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927" w:rsidRDefault="006E7927" w:rsidP="006E7927">
      <w:pPr>
        <w:pStyle w:val="western"/>
        <w:spacing w:before="0" w:beforeAutospacing="0" w:after="0"/>
        <w:ind w:right="17"/>
        <w:jc w:val="right"/>
      </w:pPr>
      <w:r>
        <w:rPr>
          <w:color w:val="000000"/>
          <w:sz w:val="26"/>
          <w:szCs w:val="26"/>
        </w:rPr>
        <w:t>Приложение №6</w:t>
      </w:r>
    </w:p>
    <w:p w:rsidR="006E7927" w:rsidRDefault="006E7927" w:rsidP="006E7927">
      <w:pPr>
        <w:pStyle w:val="western"/>
        <w:spacing w:before="0" w:beforeAutospacing="0" w:after="0"/>
        <w:ind w:right="17"/>
        <w:jc w:val="right"/>
      </w:pPr>
      <w:r>
        <w:rPr>
          <w:color w:val="000000"/>
          <w:sz w:val="26"/>
          <w:szCs w:val="26"/>
        </w:rPr>
        <w:t>к Порядку разработки, утверждения и</w:t>
      </w:r>
    </w:p>
    <w:p w:rsidR="006E7927" w:rsidRDefault="006E7927" w:rsidP="006E7927">
      <w:pPr>
        <w:pStyle w:val="western"/>
        <w:spacing w:before="0" w:beforeAutospacing="0" w:after="0"/>
        <w:ind w:right="17"/>
        <w:jc w:val="right"/>
      </w:pPr>
      <w:r>
        <w:rPr>
          <w:color w:val="000000"/>
          <w:sz w:val="26"/>
          <w:szCs w:val="26"/>
        </w:rPr>
        <w:t>реализации муниципальных программ</w:t>
      </w:r>
    </w:p>
    <w:p w:rsidR="00F978A1" w:rsidRDefault="00F978A1" w:rsidP="006E7927">
      <w:pPr>
        <w:pStyle w:val="western"/>
        <w:spacing w:before="0" w:beforeAutospacing="0" w:after="0"/>
        <w:ind w:right="17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Кирсановского муниципального округа</w:t>
      </w:r>
    </w:p>
    <w:p w:rsidR="006E7927" w:rsidRDefault="006E7927" w:rsidP="006E7927">
      <w:pPr>
        <w:pStyle w:val="western"/>
        <w:spacing w:before="0" w:beforeAutospacing="0" w:after="0"/>
        <w:ind w:right="17"/>
        <w:jc w:val="right"/>
      </w:pPr>
      <w:r>
        <w:rPr>
          <w:color w:val="000000"/>
          <w:sz w:val="26"/>
          <w:szCs w:val="26"/>
        </w:rPr>
        <w:t xml:space="preserve"> Тамбовской области</w:t>
      </w:r>
    </w:p>
    <w:p w:rsidR="006E7927" w:rsidRDefault="006E7927" w:rsidP="006E7927">
      <w:pPr>
        <w:pStyle w:val="western"/>
        <w:spacing w:before="0" w:beforeAutospacing="0" w:after="0"/>
        <w:jc w:val="right"/>
      </w:pPr>
    </w:p>
    <w:p w:rsidR="006E7927" w:rsidRDefault="006E7927" w:rsidP="006E7927">
      <w:pPr>
        <w:pStyle w:val="western"/>
        <w:spacing w:before="0" w:beforeAutospacing="0" w:after="0"/>
        <w:jc w:val="center"/>
      </w:pPr>
      <w:proofErr w:type="gramStart"/>
      <w:r>
        <w:rPr>
          <w:b/>
          <w:bCs/>
          <w:caps/>
          <w:color w:val="000000"/>
          <w:sz w:val="26"/>
          <w:szCs w:val="26"/>
        </w:rPr>
        <w:t>С</w:t>
      </w:r>
      <w:proofErr w:type="gramEnd"/>
      <w:r>
        <w:rPr>
          <w:b/>
          <w:bCs/>
          <w:caps/>
          <w:color w:val="000000"/>
          <w:sz w:val="26"/>
          <w:szCs w:val="26"/>
        </w:rPr>
        <w:t xml:space="preserve"> в е д е н и </w:t>
      </w:r>
      <w:proofErr w:type="gramStart"/>
      <w:r>
        <w:rPr>
          <w:b/>
          <w:bCs/>
          <w:caps/>
          <w:color w:val="000000"/>
          <w:sz w:val="26"/>
          <w:szCs w:val="26"/>
        </w:rPr>
        <w:t>я</w:t>
      </w:r>
      <w:proofErr w:type="gramEnd"/>
      <w:r>
        <w:rPr>
          <w:b/>
          <w:bCs/>
          <w:color w:val="000000"/>
          <w:sz w:val="26"/>
          <w:szCs w:val="26"/>
        </w:rPr>
        <w:br/>
        <w:t>о степени выполнения мероприятий муниципальной программы</w:t>
      </w:r>
      <w:r w:rsidR="00F6047C">
        <w:rPr>
          <w:b/>
          <w:bCs/>
          <w:color w:val="000000"/>
          <w:sz w:val="26"/>
          <w:szCs w:val="26"/>
        </w:rPr>
        <w:t xml:space="preserve"> </w:t>
      </w:r>
      <w:r w:rsidR="00F6047C">
        <w:rPr>
          <w:rFonts w:ascii="Times New Roman CYR" w:hAnsi="Times New Roman CYR" w:cs="Times New Roman CYR"/>
          <w:b/>
          <w:bCs/>
          <w:sz w:val="26"/>
          <w:szCs w:val="26"/>
        </w:rPr>
        <w:t xml:space="preserve">«Развитие образования  </w:t>
      </w:r>
      <w:r w:rsidR="00F978A1">
        <w:rPr>
          <w:rFonts w:ascii="Times New Roman CYR" w:hAnsi="Times New Roman CYR" w:cs="Times New Roman CYR"/>
          <w:b/>
          <w:bCs/>
          <w:sz w:val="26"/>
          <w:szCs w:val="26"/>
        </w:rPr>
        <w:t>Кирсановского муниципального округа</w:t>
      </w:r>
      <w:r w:rsidR="004F7278">
        <w:rPr>
          <w:rFonts w:ascii="Times New Roman CYR" w:hAnsi="Times New Roman CYR" w:cs="Times New Roman CYR"/>
          <w:b/>
          <w:bCs/>
          <w:sz w:val="26"/>
          <w:szCs w:val="26"/>
        </w:rPr>
        <w:t xml:space="preserve"> на 20</w:t>
      </w:r>
      <w:r w:rsidR="00F978A1">
        <w:rPr>
          <w:rFonts w:ascii="Times New Roman CYR" w:hAnsi="Times New Roman CYR" w:cs="Times New Roman CYR"/>
          <w:b/>
          <w:bCs/>
          <w:sz w:val="26"/>
          <w:szCs w:val="26"/>
        </w:rPr>
        <w:t>2</w:t>
      </w:r>
      <w:r w:rsidR="004F7278">
        <w:rPr>
          <w:rFonts w:ascii="Times New Roman CYR" w:hAnsi="Times New Roman CYR" w:cs="Times New Roman CYR"/>
          <w:b/>
          <w:bCs/>
          <w:sz w:val="26"/>
          <w:szCs w:val="26"/>
        </w:rPr>
        <w:t>4-2030</w:t>
      </w:r>
      <w:r w:rsidR="00F6047C">
        <w:rPr>
          <w:rFonts w:ascii="Times New Roman CYR" w:hAnsi="Times New Roman CYR" w:cs="Times New Roman CYR"/>
          <w:b/>
          <w:bCs/>
          <w:sz w:val="26"/>
          <w:szCs w:val="26"/>
        </w:rPr>
        <w:t xml:space="preserve"> гг.»</w:t>
      </w:r>
      <w:r w:rsidR="00F978A1">
        <w:rPr>
          <w:b/>
          <w:bCs/>
          <w:color w:val="000000"/>
          <w:sz w:val="26"/>
          <w:szCs w:val="26"/>
        </w:rPr>
        <w:t xml:space="preserve"> Кирсановского муниципального округа</w:t>
      </w:r>
      <w:r>
        <w:rPr>
          <w:b/>
          <w:bCs/>
          <w:color w:val="000000"/>
          <w:sz w:val="26"/>
          <w:szCs w:val="26"/>
        </w:rPr>
        <w:t xml:space="preserve"> Тамбовской области</w:t>
      </w:r>
    </w:p>
    <w:p w:rsidR="006E7927" w:rsidRDefault="004F4C2B" w:rsidP="006E7927">
      <w:pPr>
        <w:pStyle w:val="western"/>
        <w:spacing w:before="0" w:beforeAutospacing="0" w:after="0"/>
        <w:jc w:val="center"/>
      </w:pPr>
      <w:r>
        <w:rPr>
          <w:b/>
          <w:bCs/>
          <w:color w:val="000000"/>
          <w:sz w:val="26"/>
          <w:szCs w:val="26"/>
        </w:rPr>
        <w:t xml:space="preserve">за период </w:t>
      </w:r>
      <w:r w:rsidR="00D1361C">
        <w:rPr>
          <w:b/>
          <w:bCs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>январь -</w:t>
      </w:r>
      <w:r w:rsidR="008F605B">
        <w:rPr>
          <w:b/>
          <w:bCs/>
          <w:color w:val="000000"/>
          <w:sz w:val="26"/>
          <w:szCs w:val="26"/>
        </w:rPr>
        <w:t xml:space="preserve"> декабрь</w:t>
      </w:r>
      <w:r w:rsidR="006E7927">
        <w:rPr>
          <w:b/>
          <w:bCs/>
          <w:color w:val="000000"/>
          <w:sz w:val="26"/>
          <w:szCs w:val="26"/>
        </w:rPr>
        <w:t xml:space="preserve"> </w:t>
      </w:r>
      <w:r w:rsidR="00D01F7A">
        <w:rPr>
          <w:b/>
          <w:bCs/>
          <w:color w:val="000000"/>
          <w:sz w:val="26"/>
          <w:szCs w:val="26"/>
        </w:rPr>
        <w:t xml:space="preserve"> </w:t>
      </w:r>
      <w:r w:rsidR="006E7927">
        <w:rPr>
          <w:b/>
          <w:bCs/>
          <w:color w:val="000000"/>
          <w:sz w:val="26"/>
          <w:szCs w:val="26"/>
        </w:rPr>
        <w:t>20</w:t>
      </w:r>
      <w:r>
        <w:rPr>
          <w:b/>
          <w:bCs/>
          <w:color w:val="000000"/>
          <w:sz w:val="26"/>
          <w:szCs w:val="26"/>
        </w:rPr>
        <w:t>2</w:t>
      </w:r>
      <w:r w:rsidR="00F978A1">
        <w:rPr>
          <w:b/>
          <w:bCs/>
          <w:color w:val="000000"/>
          <w:sz w:val="26"/>
          <w:szCs w:val="26"/>
        </w:rPr>
        <w:t>4</w:t>
      </w:r>
      <w:r>
        <w:rPr>
          <w:b/>
          <w:bCs/>
          <w:color w:val="000000"/>
          <w:sz w:val="26"/>
          <w:szCs w:val="26"/>
        </w:rPr>
        <w:t xml:space="preserve"> </w:t>
      </w:r>
      <w:r w:rsidR="00D1361C">
        <w:rPr>
          <w:b/>
          <w:bCs/>
          <w:color w:val="000000"/>
          <w:sz w:val="26"/>
          <w:szCs w:val="26"/>
        </w:rPr>
        <w:t xml:space="preserve"> </w:t>
      </w:r>
      <w:r w:rsidR="006E7927">
        <w:rPr>
          <w:b/>
          <w:bCs/>
          <w:color w:val="000000"/>
          <w:sz w:val="26"/>
          <w:szCs w:val="26"/>
        </w:rPr>
        <w:t>г.</w:t>
      </w:r>
    </w:p>
    <w:p w:rsidR="006E7927" w:rsidRDefault="006E7927" w:rsidP="006E7927">
      <w:pPr>
        <w:pStyle w:val="western"/>
        <w:spacing w:before="0" w:beforeAutospacing="0" w:after="0"/>
        <w:jc w:val="center"/>
      </w:pPr>
      <w:r>
        <w:rPr>
          <w:color w:val="000000"/>
        </w:rPr>
        <w:t>(нарастающим итогом с начала года)</w:t>
      </w:r>
    </w:p>
    <w:tbl>
      <w:tblPr>
        <w:tblW w:w="0" w:type="auto"/>
        <w:tblInd w:w="159" w:type="dxa"/>
        <w:tblLayout w:type="fixed"/>
        <w:tblLook w:val="0000"/>
      </w:tblPr>
      <w:tblGrid>
        <w:gridCol w:w="516"/>
        <w:gridCol w:w="24"/>
        <w:gridCol w:w="3930"/>
        <w:gridCol w:w="1215"/>
        <w:gridCol w:w="5175"/>
        <w:gridCol w:w="1138"/>
        <w:gridCol w:w="1134"/>
        <w:gridCol w:w="1283"/>
        <w:gridCol w:w="15"/>
      </w:tblGrid>
      <w:tr w:rsidR="006E7927" w:rsidRPr="006E7927" w:rsidTr="007C7729">
        <w:trPr>
          <w:trHeight w:val="23"/>
        </w:trPr>
        <w:tc>
          <w:tcPr>
            <w:tcW w:w="5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E7927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№</w:t>
            </w:r>
            <w:r>
              <w:rPr>
                <w:rFonts w:ascii="Times New Roman" w:hAnsi="Times New Roman" w:cs="Times New Roman"/>
                <w:lang w:val="en-US"/>
              </w:rPr>
              <w:br/>
            </w:r>
            <w:r>
              <w:rPr>
                <w:rFonts w:ascii="Times New Roman CYR" w:hAnsi="Times New Roman CYR" w:cs="Times New Roman CYR"/>
              </w:rPr>
              <w:t>п/п</w:t>
            </w:r>
          </w:p>
        </w:tc>
        <w:tc>
          <w:tcPr>
            <w:tcW w:w="3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E7927" w:rsidRPr="006E7927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 xml:space="preserve">Наименование подпрограммы, основного мероприятия, ведомственной целевой программы  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E7927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Ответственный исполнитель, соисполнители</w:t>
            </w:r>
          </w:p>
        </w:tc>
        <w:tc>
          <w:tcPr>
            <w:tcW w:w="5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E7927" w:rsidRPr="006E7927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E7927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Результаты</w:t>
            </w:r>
          </w:p>
        </w:tc>
        <w:tc>
          <w:tcPr>
            <w:tcW w:w="12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7927" w:rsidRPr="006E7927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Проблемы, возникшие в ходе реализации мероприятия</w:t>
            </w:r>
          </w:p>
        </w:tc>
      </w:tr>
      <w:tr w:rsidR="006E7927" w:rsidTr="007C7729">
        <w:trPr>
          <w:trHeight w:val="23"/>
        </w:trPr>
        <w:tc>
          <w:tcPr>
            <w:tcW w:w="5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E7927" w:rsidRPr="006E7927" w:rsidRDefault="006E792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3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E7927" w:rsidRPr="006E7927" w:rsidRDefault="006E792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E7927" w:rsidRPr="006E7927" w:rsidRDefault="006E792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E7927" w:rsidRPr="006E7927" w:rsidRDefault="006E792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E7927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запланированные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E7927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достигнутые</w:t>
            </w:r>
          </w:p>
        </w:tc>
        <w:tc>
          <w:tcPr>
            <w:tcW w:w="12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7927" w:rsidRDefault="006E7927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6E7927" w:rsidTr="007C7729">
        <w:trPr>
          <w:gridAfter w:val="1"/>
          <w:wAfter w:w="15" w:type="dxa"/>
          <w:trHeight w:val="23"/>
        </w:trPr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E7927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7927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7927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7927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7927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E7927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E7927" w:rsidRDefault="006E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6E7927">
        <w:trPr>
          <w:gridAfter w:val="1"/>
          <w:wAfter w:w="15" w:type="dxa"/>
          <w:trHeight w:val="23"/>
        </w:trPr>
        <w:tc>
          <w:tcPr>
            <w:tcW w:w="14415" w:type="dxa"/>
            <w:gridSpan w:val="8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7927" w:rsidRDefault="008802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 xml:space="preserve">Подпрограмма </w:t>
            </w:r>
            <w:r w:rsidRPr="008F605B">
              <w:rPr>
                <w:rFonts w:ascii="Times New Roman" w:hAnsi="Times New Roman" w:cs="Times New Roman"/>
                <w:sz w:val="24"/>
                <w:szCs w:val="24"/>
              </w:rPr>
              <w:t>«Развитие дошкольного образования»</w:t>
            </w:r>
          </w:p>
        </w:tc>
      </w:tr>
      <w:tr w:rsidR="00277E5C" w:rsidTr="007C7729">
        <w:trPr>
          <w:gridAfter w:val="1"/>
          <w:wAfter w:w="15" w:type="dxa"/>
          <w:trHeight w:val="23"/>
        </w:trPr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77E5C" w:rsidRPr="00D01C10" w:rsidRDefault="002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9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7E5C" w:rsidRPr="0005000A" w:rsidRDefault="008F605B" w:rsidP="008F60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питание в МБДОУ детский</w:t>
            </w:r>
            <w:r w:rsidR="00277E5C" w:rsidRPr="0005000A">
              <w:rPr>
                <w:rFonts w:ascii="Times New Roman" w:hAnsi="Times New Roman" w:cs="Times New Roman"/>
                <w:sz w:val="24"/>
                <w:szCs w:val="24"/>
              </w:rPr>
              <w:t xml:space="preserve"> сад «Колокольчик»</w:t>
            </w:r>
          </w:p>
        </w:tc>
        <w:tc>
          <w:tcPr>
            <w:tcW w:w="1215" w:type="dxa"/>
            <w:vMerge w:val="restart"/>
            <w:tcBorders>
              <w:top w:val="single" w:sz="2" w:space="0" w:color="000000"/>
              <w:left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7E5C" w:rsidRPr="0005000A" w:rsidRDefault="009B2147" w:rsidP="00277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округа</w:t>
            </w:r>
            <w:r w:rsidR="00D37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277E5C" w:rsidRPr="0005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 администрации муниципального округа</w:t>
            </w:r>
            <w:r w:rsidR="00277E5C" w:rsidRPr="0005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277E5C" w:rsidRPr="0005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 </w:t>
            </w:r>
            <w:proofErr w:type="spellStart"/>
            <w:r w:rsidR="00277E5C" w:rsidRPr="000500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тели</w:t>
            </w:r>
            <w:proofErr w:type="spellEnd"/>
            <w:proofErr w:type="gramEnd"/>
            <w:r w:rsidR="00277E5C" w:rsidRPr="0005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77E5C" w:rsidRPr="0005000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</w:t>
            </w:r>
            <w:proofErr w:type="spellEnd"/>
            <w:r w:rsidR="00277E5C" w:rsidRPr="0005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тельных учреждений</w:t>
            </w:r>
          </w:p>
        </w:tc>
        <w:tc>
          <w:tcPr>
            <w:tcW w:w="51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7E5C" w:rsidRPr="0005000A" w:rsidRDefault="007E5116" w:rsidP="007E5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питание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7E5C" w:rsidRPr="00B12EC6" w:rsidRDefault="008F605B" w:rsidP="00254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295F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7E5C" w:rsidRPr="00B12EC6" w:rsidRDefault="00B1295F" w:rsidP="00254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1360,0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7E5C" w:rsidRPr="004664FB" w:rsidRDefault="00277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05B" w:rsidTr="007C7729">
        <w:trPr>
          <w:gridAfter w:val="1"/>
          <w:wAfter w:w="15" w:type="dxa"/>
          <w:trHeight w:val="23"/>
        </w:trPr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8F605B" w:rsidRPr="001F6632" w:rsidRDefault="007C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F605B" w:rsidRDefault="008F605B" w:rsidP="00CC0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питание в дошкольных группах МБОУ «Уваровщинская сош»</w:t>
            </w:r>
          </w:p>
        </w:tc>
        <w:tc>
          <w:tcPr>
            <w:tcW w:w="1215" w:type="dxa"/>
            <w:vMerge/>
            <w:tcBorders>
              <w:top w:val="single" w:sz="2" w:space="0" w:color="000000"/>
              <w:left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F605B" w:rsidRPr="0005000A" w:rsidRDefault="008F605B" w:rsidP="00277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F605B" w:rsidRPr="0005000A" w:rsidRDefault="007E5116" w:rsidP="007E5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питание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F605B" w:rsidRPr="00B12EC6" w:rsidRDefault="00B1295F" w:rsidP="00254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2542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50A1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F605B" w:rsidRPr="00B12EC6" w:rsidRDefault="00254260" w:rsidP="00B12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129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50A1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F605B" w:rsidRPr="004664FB" w:rsidRDefault="008F6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6D5" w:rsidTr="007C7729">
        <w:trPr>
          <w:gridAfter w:val="1"/>
          <w:wAfter w:w="15" w:type="dxa"/>
          <w:trHeight w:val="23"/>
        </w:trPr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8076D5" w:rsidRDefault="00CC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76D5" w:rsidRDefault="008076D5" w:rsidP="00CC0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 МБДОУ детский сад «Колокольчик»</w:t>
            </w:r>
          </w:p>
        </w:tc>
        <w:tc>
          <w:tcPr>
            <w:tcW w:w="1215" w:type="dxa"/>
            <w:vMerge/>
            <w:tcBorders>
              <w:top w:val="single" w:sz="2" w:space="0" w:color="000000"/>
              <w:left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76D5" w:rsidRPr="0005000A" w:rsidRDefault="008076D5" w:rsidP="00277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76D5" w:rsidRPr="0005000A" w:rsidRDefault="001D452D" w:rsidP="007E5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услуг по образовательной деятельности программ дошкольного образования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76D5" w:rsidRPr="00B12EC6" w:rsidRDefault="00B1295F" w:rsidP="007E5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18591,4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76D5" w:rsidRPr="00B12EC6" w:rsidRDefault="008076D5" w:rsidP="00B12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42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1295F">
              <w:rPr>
                <w:rFonts w:ascii="Times New Roman" w:hAnsi="Times New Roman" w:cs="Times New Roman"/>
                <w:sz w:val="24"/>
                <w:szCs w:val="24"/>
              </w:rPr>
              <w:t>591,4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076D5" w:rsidRPr="004664FB" w:rsidRDefault="0080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6D5" w:rsidTr="007C7729">
        <w:trPr>
          <w:gridAfter w:val="1"/>
          <w:wAfter w:w="15" w:type="dxa"/>
          <w:trHeight w:val="23"/>
        </w:trPr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8076D5" w:rsidRDefault="00CC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76D5" w:rsidRDefault="008076D5" w:rsidP="00CC0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дошкольных групп МБОУ «Уваровщинская сош»</w:t>
            </w:r>
          </w:p>
        </w:tc>
        <w:tc>
          <w:tcPr>
            <w:tcW w:w="1215" w:type="dxa"/>
            <w:vMerge/>
            <w:tcBorders>
              <w:top w:val="single" w:sz="2" w:space="0" w:color="000000"/>
              <w:left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76D5" w:rsidRPr="0005000A" w:rsidRDefault="008076D5" w:rsidP="00277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76D5" w:rsidRPr="0005000A" w:rsidRDefault="001D452D" w:rsidP="007E5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услуг по образовательной деятельности программ дошкольного образования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76D5" w:rsidRPr="00B12EC6" w:rsidRDefault="00254260" w:rsidP="00B12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1295F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76D5" w:rsidRPr="00B12EC6" w:rsidRDefault="00254260" w:rsidP="00B12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129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B129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076D5" w:rsidRPr="004664FB" w:rsidRDefault="0080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E5C" w:rsidTr="007C7729">
        <w:trPr>
          <w:gridAfter w:val="1"/>
          <w:wAfter w:w="15" w:type="dxa"/>
          <w:trHeight w:val="23"/>
        </w:trPr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77E5C" w:rsidRPr="004D4FD2" w:rsidRDefault="00CC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30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77E5C" w:rsidRPr="00CC0CA2" w:rsidRDefault="00277E5C" w:rsidP="00CC0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</w:rPr>
            </w:pPr>
            <w:r w:rsidRPr="00460525">
              <w:rPr>
                <w:rStyle w:val="1260"/>
                <w:rFonts w:ascii="Times New Roman" w:hAnsi="Times New Roman" w:cs="Times New Roman"/>
                <w:sz w:val="24"/>
                <w:szCs w:val="24"/>
              </w:rPr>
              <w:t>Проведение муниципальных конкурсов</w:t>
            </w:r>
            <w:r w:rsidRPr="00460525">
              <w:rPr>
                <w:rStyle w:val="124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5C96">
              <w:rPr>
                <w:rStyle w:val="1245"/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  <w:r w:rsidR="001F6632">
              <w:rPr>
                <w:rStyle w:val="1245"/>
                <w:rFonts w:ascii="Times New Roman" w:hAnsi="Times New Roman" w:cs="Times New Roman"/>
                <w:sz w:val="24"/>
                <w:szCs w:val="24"/>
              </w:rPr>
              <w:t>Д</w:t>
            </w:r>
            <w:r w:rsidR="001D5C96">
              <w:rPr>
                <w:rStyle w:val="1245"/>
                <w:rFonts w:ascii="Times New Roman" w:hAnsi="Times New Roman" w:cs="Times New Roman"/>
                <w:sz w:val="24"/>
                <w:szCs w:val="24"/>
              </w:rPr>
              <w:t>ОУ</w:t>
            </w:r>
            <w:r w:rsidR="001F6632">
              <w:rPr>
                <w:rStyle w:val="1245"/>
                <w:rFonts w:ascii="Times New Roman" w:hAnsi="Times New Roman" w:cs="Times New Roman"/>
                <w:sz w:val="24"/>
                <w:szCs w:val="24"/>
              </w:rPr>
              <w:t xml:space="preserve"> детский сад «Колок</w:t>
            </w:r>
            <w:r w:rsidR="001C67C0">
              <w:rPr>
                <w:rStyle w:val="1245"/>
                <w:rFonts w:ascii="Times New Roman" w:hAnsi="Times New Roman" w:cs="Times New Roman"/>
                <w:sz w:val="24"/>
                <w:szCs w:val="24"/>
              </w:rPr>
              <w:t>о</w:t>
            </w:r>
            <w:r w:rsidR="001F6632">
              <w:rPr>
                <w:rStyle w:val="1245"/>
                <w:rFonts w:ascii="Times New Roman" w:hAnsi="Times New Roman" w:cs="Times New Roman"/>
                <w:sz w:val="24"/>
                <w:szCs w:val="24"/>
              </w:rPr>
              <w:t>льчик»</w:t>
            </w:r>
          </w:p>
        </w:tc>
        <w:tc>
          <w:tcPr>
            <w:tcW w:w="1215" w:type="dxa"/>
            <w:vMerge/>
            <w:tcBorders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77E5C" w:rsidRPr="004664FB" w:rsidRDefault="00277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7E5C" w:rsidRPr="00B12EC6" w:rsidRDefault="00460525" w:rsidP="00241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EC6">
              <w:rPr>
                <w:rFonts w:ascii="Times New Roman" w:hAnsi="Times New Roman" w:cs="Times New Roman"/>
                <w:sz w:val="24"/>
                <w:szCs w:val="24"/>
              </w:rPr>
              <w:t>проведены муниципальные конкурсы</w:t>
            </w:r>
            <w:r w:rsidR="00673056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="00673056" w:rsidRPr="00C81144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  <w:r w:rsidR="00B84A0A" w:rsidRPr="00C81144">
              <w:rPr>
                <w:rFonts w:ascii="Times New Roman" w:hAnsi="Times New Roman" w:cs="Times New Roman"/>
                <w:sz w:val="24"/>
                <w:szCs w:val="24"/>
              </w:rPr>
              <w:t xml:space="preserve">года России </w:t>
            </w:r>
            <w:r w:rsidR="00673056" w:rsidRPr="00C8114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B2147" w:rsidRPr="00C811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73056" w:rsidRPr="00C811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25774" w:rsidRPr="00C811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06C62" w:rsidRPr="00C81144">
              <w:rPr>
                <w:rFonts w:ascii="Times New Roman" w:hAnsi="Times New Roman" w:cs="Times New Roman"/>
                <w:sz w:val="24"/>
                <w:szCs w:val="24"/>
              </w:rPr>
              <w:t xml:space="preserve">«Неопалимая купина»,  </w:t>
            </w:r>
            <w:r w:rsidR="00425774" w:rsidRPr="00C811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141A" w:rsidRPr="00C81144">
              <w:rPr>
                <w:rFonts w:ascii="Times New Roman" w:hAnsi="Times New Roman" w:cs="Times New Roman"/>
                <w:sz w:val="24"/>
                <w:szCs w:val="24"/>
              </w:rPr>
              <w:t xml:space="preserve">«Читаем стих </w:t>
            </w:r>
            <w:proofErr w:type="spellStart"/>
            <w:r w:rsidR="0024141A" w:rsidRPr="00C81144">
              <w:rPr>
                <w:rFonts w:ascii="Times New Roman" w:hAnsi="Times New Roman" w:cs="Times New Roman"/>
                <w:sz w:val="24"/>
                <w:szCs w:val="24"/>
              </w:rPr>
              <w:t>А.Барто</w:t>
            </w:r>
            <w:proofErr w:type="spellEnd"/>
            <w:r w:rsidR="0024141A" w:rsidRPr="00C81144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="00494726" w:rsidRPr="00C81144">
              <w:rPr>
                <w:rFonts w:ascii="Times New Roman" w:hAnsi="Times New Roman" w:cs="Times New Roman"/>
                <w:sz w:val="24"/>
                <w:szCs w:val="24"/>
              </w:rPr>
              <w:t xml:space="preserve"> «Охрана </w:t>
            </w:r>
            <w:r w:rsidR="00494726" w:rsidRPr="00C811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труда в творчестве </w:t>
            </w:r>
            <w:proofErr w:type="gramStart"/>
            <w:r w:rsidR="00494726" w:rsidRPr="00C81144">
              <w:rPr>
                <w:rFonts w:ascii="Times New Roman" w:hAnsi="Times New Roman" w:cs="Times New Roman"/>
                <w:sz w:val="24"/>
                <w:szCs w:val="24"/>
              </w:rPr>
              <w:t>юных</w:t>
            </w:r>
            <w:proofErr w:type="gramEnd"/>
            <w:r w:rsidR="00494726" w:rsidRPr="00C811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94726" w:rsidRPr="00C81144">
              <w:rPr>
                <w:rFonts w:ascii="Times New Roman" w:hAnsi="Times New Roman" w:cs="Times New Roman"/>
                <w:sz w:val="24"/>
                <w:szCs w:val="24"/>
              </w:rPr>
              <w:t>тамбовчан</w:t>
            </w:r>
            <w:proofErr w:type="spellEnd"/>
            <w:r w:rsidR="00494726" w:rsidRPr="00C811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81144" w:rsidRPr="00C81144">
              <w:rPr>
                <w:rFonts w:ascii="Times New Roman" w:hAnsi="Times New Roman" w:cs="Times New Roman"/>
                <w:sz w:val="24"/>
                <w:szCs w:val="24"/>
              </w:rPr>
              <w:t>, «Лучший воспитатель», «Новогодние чудеса»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7E5C" w:rsidRPr="00B12EC6" w:rsidRDefault="00B1295F" w:rsidP="00254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7E5C" w:rsidRPr="00B12EC6" w:rsidRDefault="00B1295F" w:rsidP="00B12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B0047" w:rsidRPr="00B12E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7E5C" w:rsidRPr="004664FB" w:rsidRDefault="00277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282" w:rsidTr="007C7729">
        <w:trPr>
          <w:gridAfter w:val="1"/>
          <w:wAfter w:w="15" w:type="dxa"/>
          <w:trHeight w:val="23"/>
        </w:trPr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C4282" w:rsidRDefault="007C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3930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C4282" w:rsidRPr="00460525" w:rsidRDefault="00B1295F" w:rsidP="007C4282">
            <w:pPr>
              <w:autoSpaceDE w:val="0"/>
              <w:autoSpaceDN w:val="0"/>
              <w:adjustRightInd w:val="0"/>
              <w:spacing w:after="0" w:line="240" w:lineRule="auto"/>
              <w:rPr>
                <w:rStyle w:val="126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ремонт и содержание имущества</w:t>
            </w:r>
            <w:r w:rsidR="007C4282" w:rsidRPr="00D01C1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C4282" w:rsidRPr="004664FB" w:rsidRDefault="007C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4282" w:rsidRPr="00B12EC6" w:rsidRDefault="009B2147" w:rsidP="007E5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ремонт и содержание имущества</w:t>
            </w:r>
            <w:r w:rsidRPr="00D01C1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4282" w:rsidRDefault="00B1295F" w:rsidP="007E51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4282" w:rsidRDefault="00254260" w:rsidP="00B129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295F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C4282" w:rsidRPr="004664FB" w:rsidRDefault="007C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E5C" w:rsidTr="00536696">
        <w:trPr>
          <w:gridAfter w:val="1"/>
          <w:wAfter w:w="15" w:type="dxa"/>
          <w:trHeight w:val="23"/>
        </w:trPr>
        <w:tc>
          <w:tcPr>
            <w:tcW w:w="14415" w:type="dxa"/>
            <w:gridSpan w:val="8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7E5C" w:rsidRPr="00B12EC6" w:rsidRDefault="00277E5C" w:rsidP="003D4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12EC6">
              <w:rPr>
                <w:rFonts w:ascii="Times New Roman CYR" w:hAnsi="Times New Roman CYR" w:cs="Times New Roman CYR"/>
                <w:sz w:val="24"/>
                <w:szCs w:val="24"/>
              </w:rPr>
              <w:t xml:space="preserve">Подпрограмма </w:t>
            </w:r>
            <w:r w:rsidRPr="00B12EC6">
              <w:rPr>
                <w:rFonts w:ascii="Times New Roman" w:hAnsi="Times New Roman" w:cs="Times New Roman"/>
                <w:sz w:val="24"/>
                <w:szCs w:val="24"/>
              </w:rPr>
              <w:t>«Развитие общего и дополнительного образования»</w:t>
            </w:r>
          </w:p>
        </w:tc>
      </w:tr>
      <w:tr w:rsidR="00D37F3A" w:rsidTr="007C7729">
        <w:trPr>
          <w:gridAfter w:val="1"/>
          <w:wAfter w:w="15" w:type="dxa"/>
          <w:trHeight w:val="23"/>
        </w:trPr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D37F3A" w:rsidRPr="00D01C10" w:rsidRDefault="00D3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D01C10" w:rsidRDefault="00D37F3A" w:rsidP="003439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C1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</w:t>
            </w:r>
            <w:r w:rsidR="00343998">
              <w:rPr>
                <w:rFonts w:ascii="Times New Roman" w:hAnsi="Times New Roman" w:cs="Times New Roman"/>
                <w:sz w:val="24"/>
                <w:szCs w:val="24"/>
              </w:rPr>
              <w:t>проведение конкурсов</w:t>
            </w:r>
            <w:r w:rsidRPr="00D01C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5" w:type="dxa"/>
            <w:vMerge w:val="restart"/>
            <w:tcBorders>
              <w:left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4664FB" w:rsidRDefault="00DB5604" w:rsidP="00DB5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округа</w:t>
            </w:r>
            <w:r w:rsidR="00D37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D37F3A" w:rsidRPr="0005000A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образования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муниицпального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округа</w:t>
            </w:r>
            <w:r w:rsidR="00D37F3A" w:rsidRPr="0005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D37F3A" w:rsidRPr="0005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 </w:t>
            </w:r>
            <w:proofErr w:type="spellStart"/>
            <w:r w:rsidR="00D37F3A" w:rsidRPr="0005000A">
              <w:rPr>
                <w:rFonts w:ascii="Times New Roman" w:eastAsia="Times New Roman" w:hAnsi="Times New Roman" w:cs="Times New Roman"/>
                <w:sz w:val="24"/>
                <w:szCs w:val="24"/>
              </w:rPr>
              <w:t>тели</w:t>
            </w:r>
            <w:proofErr w:type="spellEnd"/>
            <w:proofErr w:type="gramEnd"/>
            <w:r w:rsidR="00D37F3A" w:rsidRPr="0005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37F3A" w:rsidRPr="0005000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</w:t>
            </w:r>
            <w:proofErr w:type="spellEnd"/>
            <w:r w:rsidR="00D37F3A" w:rsidRPr="0005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тельных учреждений</w:t>
            </w:r>
          </w:p>
        </w:tc>
        <w:tc>
          <w:tcPr>
            <w:tcW w:w="51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C81144" w:rsidRDefault="00D37F3A" w:rsidP="00C81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144">
              <w:rPr>
                <w:rFonts w:ascii="Times New Roman" w:hAnsi="Times New Roman" w:cs="Times New Roman"/>
                <w:sz w:val="24"/>
                <w:szCs w:val="24"/>
              </w:rPr>
              <w:t>проведены муниципальные конкурсы</w:t>
            </w:r>
            <w:r w:rsidR="00673056" w:rsidRPr="00C81144">
              <w:rPr>
                <w:rFonts w:ascii="Times New Roman" w:hAnsi="Times New Roman" w:cs="Times New Roman"/>
                <w:sz w:val="24"/>
                <w:szCs w:val="24"/>
              </w:rPr>
              <w:t xml:space="preserve">: «Первые </w:t>
            </w:r>
            <w:r w:rsidR="00494726" w:rsidRPr="00C81144">
              <w:rPr>
                <w:rFonts w:ascii="Times New Roman" w:hAnsi="Times New Roman" w:cs="Times New Roman"/>
                <w:sz w:val="24"/>
                <w:szCs w:val="24"/>
              </w:rPr>
              <w:t>шаги в науку», «</w:t>
            </w:r>
            <w:r w:rsidR="00967124" w:rsidRPr="00C81144">
              <w:rPr>
                <w:rFonts w:ascii="Times New Roman" w:hAnsi="Times New Roman" w:cs="Times New Roman"/>
                <w:sz w:val="24"/>
                <w:szCs w:val="24"/>
              </w:rPr>
              <w:t>Человек и природа», «Без срока давности», «Юный исследователь», «Изме</w:t>
            </w:r>
            <w:r w:rsidR="00343998" w:rsidRPr="00C81144">
              <w:rPr>
                <w:rFonts w:ascii="Times New Roman" w:hAnsi="Times New Roman" w:cs="Times New Roman"/>
                <w:sz w:val="24"/>
                <w:szCs w:val="24"/>
              </w:rPr>
              <w:t>нение климата глазами детей 2024</w:t>
            </w:r>
            <w:r w:rsidR="00C81144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="00343998" w:rsidRPr="00C811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114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43998" w:rsidRPr="00C81144">
              <w:rPr>
                <w:rFonts w:ascii="Times New Roman" w:hAnsi="Times New Roman" w:cs="Times New Roman"/>
                <w:sz w:val="24"/>
                <w:szCs w:val="24"/>
              </w:rPr>
              <w:t>Весенний бриз</w:t>
            </w:r>
            <w:r w:rsidR="00C811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43998" w:rsidRPr="00C811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81144">
              <w:rPr>
                <w:rFonts w:ascii="Times New Roman" w:hAnsi="Times New Roman" w:cs="Times New Roman"/>
                <w:sz w:val="24"/>
                <w:szCs w:val="24"/>
              </w:rPr>
              <w:t>«Б</w:t>
            </w:r>
            <w:r w:rsidR="00343998" w:rsidRPr="00C81144">
              <w:rPr>
                <w:rFonts w:ascii="Times New Roman" w:hAnsi="Times New Roman" w:cs="Times New Roman"/>
                <w:sz w:val="24"/>
                <w:szCs w:val="24"/>
              </w:rPr>
              <w:t>езопасность детей в наших руках</w:t>
            </w:r>
            <w:r w:rsidR="00C81144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="00343998" w:rsidRPr="00C811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114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43998" w:rsidRPr="00C81144">
              <w:rPr>
                <w:rFonts w:ascii="Times New Roman" w:hAnsi="Times New Roman" w:cs="Times New Roman"/>
                <w:sz w:val="24"/>
                <w:szCs w:val="24"/>
              </w:rPr>
              <w:t>Дорога без опасности</w:t>
            </w:r>
            <w:r w:rsidR="00C81144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="00343998" w:rsidRPr="00C811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114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43998" w:rsidRPr="00C81144">
              <w:rPr>
                <w:rFonts w:ascii="Times New Roman" w:hAnsi="Times New Roman" w:cs="Times New Roman"/>
                <w:sz w:val="24"/>
                <w:szCs w:val="24"/>
              </w:rPr>
              <w:t>Родительский патруль</w:t>
            </w:r>
            <w:r w:rsidR="00C81144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="00C81144" w:rsidRPr="00C81144">
              <w:rPr>
                <w:rFonts w:ascii="Times New Roman" w:hAnsi="Times New Roman" w:cs="Times New Roman"/>
                <w:sz w:val="24"/>
                <w:szCs w:val="24"/>
              </w:rPr>
              <w:t xml:space="preserve"> Живая </w:t>
            </w:r>
            <w:r w:rsidR="00C81144">
              <w:rPr>
                <w:rFonts w:ascii="Times New Roman" w:hAnsi="Times New Roman" w:cs="Times New Roman"/>
                <w:sz w:val="24"/>
                <w:szCs w:val="24"/>
              </w:rPr>
              <w:t xml:space="preserve">классика», </w:t>
            </w:r>
            <w:r w:rsidR="00C81144" w:rsidRPr="00C81144">
              <w:rPr>
                <w:rFonts w:ascii="Times New Roman" w:hAnsi="Times New Roman" w:cs="Times New Roman"/>
                <w:sz w:val="24"/>
                <w:szCs w:val="24"/>
              </w:rPr>
              <w:t xml:space="preserve">«Дорога глазами детей», «Компьютер </w:t>
            </w:r>
            <w:r w:rsidR="00C81144" w:rsidRPr="00C811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="00C81144" w:rsidRPr="00C81144">
              <w:rPr>
                <w:rFonts w:ascii="Times New Roman" w:hAnsi="Times New Roman" w:cs="Times New Roman"/>
                <w:sz w:val="24"/>
                <w:szCs w:val="24"/>
              </w:rPr>
              <w:t xml:space="preserve"> века», «Уют родного очага»</w:t>
            </w:r>
            <w:r w:rsidR="00C811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81144" w:rsidRPr="00C81144">
              <w:rPr>
                <w:rFonts w:ascii="Times New Roman" w:hAnsi="Times New Roman" w:cs="Times New Roman"/>
                <w:sz w:val="24"/>
                <w:szCs w:val="24"/>
              </w:rPr>
              <w:t xml:space="preserve"> «Тамбовский край – земля талантов», «Безопасное колесо», «День защиты от экологической опасности», «Православная культур</w:t>
            </w:r>
            <w:r w:rsidR="00C81144">
              <w:rPr>
                <w:rFonts w:ascii="Times New Roman" w:hAnsi="Times New Roman" w:cs="Times New Roman"/>
                <w:sz w:val="24"/>
                <w:szCs w:val="24"/>
              </w:rPr>
              <w:t>а Тамбовского края», «</w:t>
            </w:r>
            <w:proofErr w:type="gramStart"/>
            <w:r w:rsidR="00C81144" w:rsidRPr="00C81144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proofErr w:type="spellStart"/>
            <w:r w:rsidR="00C81144" w:rsidRPr="00C81144">
              <w:rPr>
                <w:rFonts w:ascii="Times New Roman" w:hAnsi="Times New Roman" w:cs="Times New Roman"/>
                <w:sz w:val="24"/>
                <w:szCs w:val="24"/>
              </w:rPr>
              <w:t>други</w:t>
            </w:r>
            <w:proofErr w:type="spellEnd"/>
            <w:proofErr w:type="gramEnd"/>
            <w:r w:rsidR="00C81144" w:rsidRPr="00C81144">
              <w:rPr>
                <w:rFonts w:ascii="Times New Roman" w:hAnsi="Times New Roman" w:cs="Times New Roman"/>
                <w:sz w:val="24"/>
                <w:szCs w:val="24"/>
              </w:rPr>
              <w:t xml:space="preserve"> своя!</w:t>
            </w:r>
            <w:r w:rsidR="00C81144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r w:rsidR="00C81144" w:rsidRPr="00C81144">
              <w:rPr>
                <w:rFonts w:ascii="Times New Roman" w:hAnsi="Times New Roman" w:cs="Times New Roman"/>
                <w:sz w:val="24"/>
                <w:szCs w:val="24"/>
              </w:rPr>
              <w:t>Путь в науку»</w:t>
            </w:r>
            <w:r w:rsidR="00C811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81144" w:rsidRPr="00C811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1144" w:rsidRPr="00C81144">
              <w:rPr>
                <w:rFonts w:ascii="Times New Roman" w:hAnsi="Times New Roman" w:cs="Times New Roman"/>
                <w:szCs w:val="28"/>
              </w:rPr>
              <w:t>«Физическая культура и спорт – альтернатива пагубным привычкам», «Без срока давности», «Потомки помнят славную Победу»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4664FB" w:rsidRDefault="00C81144" w:rsidP="00954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4664FB" w:rsidRDefault="00C81144" w:rsidP="00954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D37F3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F3A" w:rsidRPr="004664FB" w:rsidRDefault="00D3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F3A" w:rsidTr="007C7729">
        <w:trPr>
          <w:gridAfter w:val="1"/>
          <w:wAfter w:w="15" w:type="dxa"/>
          <w:trHeight w:val="23"/>
        </w:trPr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D37F3A" w:rsidRPr="00D01C10" w:rsidRDefault="00D37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D01C10" w:rsidRDefault="00C81144" w:rsidP="00C81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="004626AC">
              <w:rPr>
                <w:rFonts w:ascii="Times New Roman" w:hAnsi="Times New Roman" w:cs="Times New Roman"/>
                <w:sz w:val="24"/>
                <w:szCs w:val="24"/>
              </w:rPr>
              <w:t>государственных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26AC">
              <w:rPr>
                <w:rFonts w:ascii="Times New Roman" w:hAnsi="Times New Roman" w:cs="Times New Roman"/>
                <w:sz w:val="24"/>
                <w:szCs w:val="24"/>
              </w:rPr>
              <w:t>гарантий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прав на получение образования</w:t>
            </w:r>
          </w:p>
        </w:tc>
        <w:tc>
          <w:tcPr>
            <w:tcW w:w="1215" w:type="dxa"/>
            <w:vMerge/>
            <w:tcBorders>
              <w:left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4664FB" w:rsidRDefault="00D3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C81144" w:rsidRDefault="00DB5604" w:rsidP="00C81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на получение образования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4664FB" w:rsidRDefault="004626AC" w:rsidP="00197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164852,8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Default="004626AC" w:rsidP="00197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164852,8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F3A" w:rsidRPr="004664FB" w:rsidRDefault="00D3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B33" w:rsidTr="007C7729">
        <w:trPr>
          <w:gridAfter w:val="1"/>
          <w:wAfter w:w="15" w:type="dxa"/>
          <w:trHeight w:val="23"/>
        </w:trPr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46B33" w:rsidRDefault="00B23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46B33" w:rsidRPr="00D01C10" w:rsidRDefault="00946B33" w:rsidP="00D01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проведение августовской педагогической конференции</w:t>
            </w:r>
          </w:p>
        </w:tc>
        <w:tc>
          <w:tcPr>
            <w:tcW w:w="1215" w:type="dxa"/>
            <w:vMerge/>
            <w:tcBorders>
              <w:left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46B33" w:rsidRPr="004664FB" w:rsidRDefault="00946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46B33" w:rsidRDefault="00DB5604" w:rsidP="00E155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23397">
              <w:rPr>
                <w:rFonts w:ascii="Times New Roman" w:hAnsi="Times New Roman" w:cs="Times New Roman"/>
                <w:sz w:val="24"/>
                <w:szCs w:val="24"/>
              </w:rPr>
              <w:t>оощрения, дипломы, грамоты, подарки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46B33" w:rsidRDefault="00E22456" w:rsidP="00197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46B33" w:rsidRDefault="00E22456" w:rsidP="00197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46B33" w:rsidRPr="004664FB" w:rsidRDefault="00946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F3A" w:rsidTr="007C7729">
        <w:trPr>
          <w:gridAfter w:val="1"/>
          <w:wAfter w:w="15" w:type="dxa"/>
          <w:trHeight w:val="23"/>
        </w:trPr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D37F3A" w:rsidRPr="00D01C10" w:rsidRDefault="00B23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D01C10" w:rsidRDefault="00D37F3A" w:rsidP="00D01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C10">
              <w:rPr>
                <w:rFonts w:ascii="Times New Roman" w:hAnsi="Times New Roman" w:cs="Times New Roman"/>
                <w:sz w:val="24"/>
                <w:szCs w:val="24"/>
              </w:rPr>
              <w:t>Расходы на дополнительные меры социальной поддержки студентам по целевому обучению</w:t>
            </w:r>
          </w:p>
        </w:tc>
        <w:tc>
          <w:tcPr>
            <w:tcW w:w="1215" w:type="dxa"/>
            <w:vMerge/>
            <w:tcBorders>
              <w:left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4664FB" w:rsidRDefault="00D3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4664FB" w:rsidRDefault="00D37F3A" w:rsidP="007E5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 студента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целевикам</w:t>
            </w:r>
            <w:proofErr w:type="spellEnd"/>
            <w:r w:rsidR="00B23397">
              <w:rPr>
                <w:rFonts w:ascii="Times New Roman" w:hAnsi="Times New Roman" w:cs="Times New Roman"/>
                <w:sz w:val="24"/>
                <w:szCs w:val="24"/>
              </w:rPr>
              <w:t xml:space="preserve"> (местный бюджет)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4664FB" w:rsidRDefault="00F31B9F" w:rsidP="00197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Default="00F31B9F" w:rsidP="00197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88,0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F3A" w:rsidRPr="004664FB" w:rsidRDefault="00D3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EB5" w:rsidTr="007C7729">
        <w:trPr>
          <w:gridAfter w:val="1"/>
          <w:wAfter w:w="15" w:type="dxa"/>
          <w:trHeight w:val="23"/>
        </w:trPr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197EB5" w:rsidRDefault="00B23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9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7EB5" w:rsidRPr="00D01C10" w:rsidRDefault="00946B33" w:rsidP="00D01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Меры стимулирования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целевому направлению по педагогическим специальностям</w:t>
            </w:r>
          </w:p>
        </w:tc>
        <w:tc>
          <w:tcPr>
            <w:tcW w:w="1215" w:type="dxa"/>
            <w:vMerge/>
            <w:tcBorders>
              <w:left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7EB5" w:rsidRPr="004664FB" w:rsidRDefault="00197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7EB5" w:rsidRDefault="00B23397" w:rsidP="007E5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 студента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целевикам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(областной бюджет)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7EB5" w:rsidRDefault="00F31B9F" w:rsidP="00197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7EB5" w:rsidRDefault="00F31B9F" w:rsidP="00197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400,7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97EB5" w:rsidRPr="004664FB" w:rsidRDefault="00197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29" w:rsidTr="007C7729">
        <w:trPr>
          <w:gridAfter w:val="1"/>
          <w:wAfter w:w="15" w:type="dxa"/>
          <w:trHeight w:val="23"/>
        </w:trPr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C7729" w:rsidRDefault="002B4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7729" w:rsidRDefault="007C7729" w:rsidP="007C7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Меры стимулирования граждан, обучающихся и заключивших договор о целевом обучении</w:t>
            </w:r>
          </w:p>
        </w:tc>
        <w:tc>
          <w:tcPr>
            <w:tcW w:w="1215" w:type="dxa"/>
            <w:vMerge/>
            <w:tcBorders>
              <w:left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7729" w:rsidRPr="004664FB" w:rsidRDefault="007C7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7729" w:rsidRPr="004664FB" w:rsidRDefault="00DB5604" w:rsidP="007E5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 студента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целевикам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(областной бюджет)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7729" w:rsidRDefault="007C7729" w:rsidP="00954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7729" w:rsidRDefault="007C7729" w:rsidP="00197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190,9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C7729" w:rsidRPr="004664FB" w:rsidRDefault="007C7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F3A" w:rsidTr="007C7729">
        <w:trPr>
          <w:gridAfter w:val="1"/>
          <w:wAfter w:w="15" w:type="dxa"/>
          <w:trHeight w:val="23"/>
        </w:trPr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D37F3A" w:rsidRPr="00D01C10" w:rsidRDefault="002B4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D01C10" w:rsidRDefault="007C7729" w:rsidP="00D01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проектно-сметная документация</w:t>
            </w:r>
          </w:p>
        </w:tc>
        <w:tc>
          <w:tcPr>
            <w:tcW w:w="1215" w:type="dxa"/>
            <w:vMerge/>
            <w:tcBorders>
              <w:left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4664FB" w:rsidRDefault="00D3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4664FB" w:rsidRDefault="00DB5604" w:rsidP="007E5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метная документация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4664FB" w:rsidRDefault="007C7729" w:rsidP="00954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Default="007C7729" w:rsidP="00197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829,0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F3A" w:rsidRPr="004664FB" w:rsidRDefault="00D3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F3A" w:rsidTr="007C7729">
        <w:trPr>
          <w:gridAfter w:val="1"/>
          <w:wAfter w:w="15" w:type="dxa"/>
          <w:trHeight w:val="23"/>
        </w:trPr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D37F3A" w:rsidRPr="00D01C10" w:rsidRDefault="002B4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D01C10" w:rsidRDefault="007C7729" w:rsidP="00D01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начальных классов</w:t>
            </w:r>
          </w:p>
        </w:tc>
        <w:tc>
          <w:tcPr>
            <w:tcW w:w="1215" w:type="dxa"/>
            <w:vMerge/>
            <w:tcBorders>
              <w:left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4664FB" w:rsidRDefault="00D3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4664FB" w:rsidRDefault="00DB5604" w:rsidP="007E5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питание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4664FB" w:rsidRDefault="007C7729" w:rsidP="00C50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6435,4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Default="007C7729" w:rsidP="00954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6435,4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F3A" w:rsidRPr="004664FB" w:rsidRDefault="00D3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729" w:rsidTr="007C7729">
        <w:trPr>
          <w:gridAfter w:val="1"/>
          <w:wAfter w:w="15" w:type="dxa"/>
          <w:trHeight w:val="23"/>
        </w:trPr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C7729" w:rsidRDefault="002B4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7729" w:rsidRPr="00D01C10" w:rsidRDefault="007C7729" w:rsidP="00D01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питанием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15" w:type="dxa"/>
            <w:vMerge/>
            <w:tcBorders>
              <w:left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7729" w:rsidRPr="004664FB" w:rsidRDefault="007C7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7729" w:rsidRDefault="00DB5604" w:rsidP="007E5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питание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7729" w:rsidRDefault="007C7729" w:rsidP="00954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7729" w:rsidRDefault="007C7729" w:rsidP="00197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557,9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C7729" w:rsidRPr="004664FB" w:rsidRDefault="007C7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F3A" w:rsidTr="007C7729">
        <w:trPr>
          <w:gridAfter w:val="1"/>
          <w:wAfter w:w="15" w:type="dxa"/>
          <w:trHeight w:val="23"/>
        </w:trPr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D37F3A" w:rsidRPr="00D01C10" w:rsidRDefault="002B4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D01C10" w:rsidRDefault="00D37F3A" w:rsidP="00D01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C10">
              <w:rPr>
                <w:rFonts w:ascii="Times New Roman" w:hAnsi="Times New Roman" w:cs="Times New Roman"/>
                <w:sz w:val="24"/>
                <w:szCs w:val="24"/>
              </w:rPr>
              <w:t>Расходы на питание в образовательных учреждениях</w:t>
            </w:r>
          </w:p>
        </w:tc>
        <w:tc>
          <w:tcPr>
            <w:tcW w:w="1215" w:type="dxa"/>
            <w:vMerge/>
            <w:tcBorders>
              <w:left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4664FB" w:rsidRDefault="00D3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4664FB" w:rsidRDefault="00D37F3A" w:rsidP="007E5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питание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4664FB" w:rsidRDefault="00E22456" w:rsidP="00954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Default="00E22456" w:rsidP="00197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1610,5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F3A" w:rsidRPr="004664FB" w:rsidRDefault="00D3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F3A" w:rsidTr="007C7729">
        <w:trPr>
          <w:gridAfter w:val="1"/>
          <w:wAfter w:w="15" w:type="dxa"/>
          <w:trHeight w:val="23"/>
        </w:trPr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D37F3A" w:rsidRPr="00D01C10" w:rsidRDefault="002B4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D01C10" w:rsidRDefault="00D37F3A" w:rsidP="00954C13">
            <w:pPr>
              <w:pStyle w:val="121"/>
              <w:shd w:val="clear" w:color="auto" w:fill="auto"/>
              <w:spacing w:line="240" w:lineRule="auto"/>
              <w:ind w:left="1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C10">
              <w:rPr>
                <w:rStyle w:val="1240"/>
                <w:rFonts w:eastAsia="Times New Roman"/>
                <w:sz w:val="24"/>
                <w:szCs w:val="24"/>
              </w:rPr>
              <w:t>Организация и</w:t>
            </w:r>
            <w:r w:rsidRPr="00D01C10">
              <w:rPr>
                <w:rStyle w:val="1223"/>
                <w:rFonts w:eastAsia="Times New Roman"/>
                <w:sz w:val="24"/>
                <w:szCs w:val="24"/>
              </w:rPr>
              <w:t xml:space="preserve"> </w:t>
            </w:r>
            <w:r w:rsidRPr="00D01C10">
              <w:rPr>
                <w:rStyle w:val="1240"/>
                <w:rFonts w:eastAsia="Times New Roman"/>
                <w:sz w:val="24"/>
                <w:szCs w:val="24"/>
              </w:rPr>
              <w:t>проведение</w:t>
            </w:r>
            <w:r w:rsidRPr="00D01C10">
              <w:rPr>
                <w:rStyle w:val="1223"/>
                <w:rFonts w:eastAsia="Times New Roman"/>
                <w:sz w:val="24"/>
                <w:szCs w:val="24"/>
              </w:rPr>
              <w:t xml:space="preserve"> </w:t>
            </w:r>
            <w:r w:rsidRPr="00D01C10">
              <w:rPr>
                <w:rStyle w:val="1240"/>
                <w:rFonts w:eastAsia="Times New Roman"/>
                <w:sz w:val="24"/>
                <w:szCs w:val="24"/>
              </w:rPr>
              <w:t>государственной</w:t>
            </w:r>
            <w:r w:rsidRPr="00D01C10">
              <w:rPr>
                <w:rStyle w:val="1223"/>
                <w:rFonts w:eastAsia="Times New Roman"/>
                <w:sz w:val="24"/>
                <w:szCs w:val="24"/>
              </w:rPr>
              <w:t xml:space="preserve"> </w:t>
            </w:r>
            <w:r w:rsidRPr="00D01C10">
              <w:rPr>
                <w:rStyle w:val="1240"/>
                <w:rFonts w:eastAsia="Times New Roman"/>
                <w:sz w:val="24"/>
                <w:szCs w:val="24"/>
              </w:rPr>
              <w:t>(итоговой) аттестации</w:t>
            </w:r>
            <w:r w:rsidRPr="00D01C10">
              <w:rPr>
                <w:rStyle w:val="1223"/>
                <w:rFonts w:eastAsia="Times New Roman"/>
                <w:sz w:val="24"/>
                <w:szCs w:val="24"/>
              </w:rPr>
              <w:t xml:space="preserve"> </w:t>
            </w:r>
            <w:r w:rsidRPr="00D01C10">
              <w:rPr>
                <w:rStyle w:val="1240"/>
                <w:rFonts w:eastAsia="Times New Roman"/>
                <w:sz w:val="24"/>
                <w:szCs w:val="24"/>
              </w:rPr>
              <w:t>выпускников</w:t>
            </w:r>
          </w:p>
          <w:p w:rsidR="00D37F3A" w:rsidRPr="00D01C10" w:rsidRDefault="00D37F3A" w:rsidP="00954C13">
            <w:pPr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left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4664FB" w:rsidRDefault="00D3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4664FB" w:rsidRDefault="00D37F3A" w:rsidP="007E5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экзамены проходили в формате ЕГЭ, ОГЭ, ГВЭ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4664FB" w:rsidRDefault="00E22456" w:rsidP="00954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954C13" w:rsidRDefault="00E22456" w:rsidP="00954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F3A" w:rsidRPr="004664FB" w:rsidRDefault="00D3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F3A" w:rsidTr="007C7729">
        <w:trPr>
          <w:gridAfter w:val="1"/>
          <w:wAfter w:w="15" w:type="dxa"/>
          <w:trHeight w:val="23"/>
        </w:trPr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D37F3A" w:rsidRPr="00D01C10" w:rsidRDefault="002B4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D01C10" w:rsidRDefault="00D37F3A" w:rsidP="00954C13">
            <w:pPr>
              <w:spacing w:after="0" w:line="240" w:lineRule="auto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D01C10">
              <w:rPr>
                <w:rFonts w:ascii="Times New Roman" w:hAnsi="Times New Roman" w:cs="Times New Roman"/>
                <w:sz w:val="24"/>
                <w:szCs w:val="24"/>
              </w:rPr>
              <w:t>Содействие в решении вопросов временной занятости подростков, МБОУ «Уваровщинская сош»</w:t>
            </w:r>
          </w:p>
        </w:tc>
        <w:tc>
          <w:tcPr>
            <w:tcW w:w="1215" w:type="dxa"/>
            <w:vMerge/>
            <w:tcBorders>
              <w:left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4664FB" w:rsidRDefault="00D3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A62360" w:rsidRDefault="007C7729" w:rsidP="007C7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D37F3A" w:rsidRPr="007C7729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обучающийся</w:t>
            </w:r>
            <w:r w:rsidR="00D37F3A">
              <w:rPr>
                <w:rFonts w:ascii="Times New Roman" w:hAnsi="Times New Roman" w:cs="Times New Roman"/>
                <w:sz w:val="24"/>
                <w:szCs w:val="24"/>
              </w:rPr>
              <w:t xml:space="preserve"> трудоустроен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9A135B" w:rsidRDefault="00E22456" w:rsidP="00C50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954C13" w:rsidRDefault="00E22456" w:rsidP="00197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169,1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F3A" w:rsidRPr="004664FB" w:rsidRDefault="00D3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F3A" w:rsidTr="007C7729">
        <w:trPr>
          <w:gridAfter w:val="1"/>
          <w:wAfter w:w="15" w:type="dxa"/>
          <w:trHeight w:val="23"/>
        </w:trPr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D37F3A" w:rsidRPr="00D01C10" w:rsidRDefault="002B4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D01C10" w:rsidRDefault="00D37F3A" w:rsidP="00954C13">
            <w:pPr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01C1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МКОУ «СОШ № 7» п. Полевой при ФКУ «ЛИУ № 7»</w:t>
            </w:r>
          </w:p>
        </w:tc>
        <w:tc>
          <w:tcPr>
            <w:tcW w:w="1215" w:type="dxa"/>
            <w:vMerge/>
            <w:tcBorders>
              <w:left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4D4FD2" w:rsidRDefault="00D37F3A">
            <w:pPr>
              <w:autoSpaceDE w:val="0"/>
              <w:autoSpaceDN w:val="0"/>
              <w:adjustRightInd w:val="0"/>
              <w:spacing w:after="0" w:line="240" w:lineRule="auto"/>
              <w:ind w:firstLine="260"/>
              <w:rPr>
                <w:rFonts w:ascii="Calibri" w:hAnsi="Calibri" w:cs="Calibri"/>
              </w:rPr>
            </w:pPr>
          </w:p>
        </w:tc>
        <w:tc>
          <w:tcPr>
            <w:tcW w:w="51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AC358B" w:rsidRDefault="00D37F3A" w:rsidP="00782E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услуг по образовательной деятельности программ основного и среднего образования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C45A39" w:rsidRDefault="00C81144" w:rsidP="009A1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954C13" w:rsidRDefault="00C81144" w:rsidP="006F60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F3A" w:rsidRPr="004D4FD2" w:rsidRDefault="00D3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37F3A" w:rsidTr="007C7729">
        <w:trPr>
          <w:gridAfter w:val="1"/>
          <w:wAfter w:w="15" w:type="dxa"/>
          <w:trHeight w:val="23"/>
        </w:trPr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D37F3A" w:rsidRPr="00D01C10" w:rsidRDefault="002B4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D01C10" w:rsidRDefault="00D37F3A" w:rsidP="00954C13">
            <w:pPr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01C1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МКОУ «СОШ № 2» п. </w:t>
            </w:r>
            <w:proofErr w:type="gramStart"/>
            <w:r w:rsidRPr="00D01C10">
              <w:rPr>
                <w:rFonts w:ascii="Times New Roman" w:hAnsi="Times New Roman" w:cs="Times New Roman"/>
                <w:sz w:val="24"/>
                <w:szCs w:val="24"/>
              </w:rPr>
              <w:t>Садовый</w:t>
            </w:r>
            <w:proofErr w:type="gramEnd"/>
            <w:r w:rsidRPr="00D01C10">
              <w:rPr>
                <w:rFonts w:ascii="Times New Roman" w:hAnsi="Times New Roman" w:cs="Times New Roman"/>
                <w:sz w:val="24"/>
                <w:szCs w:val="24"/>
              </w:rPr>
              <w:t xml:space="preserve"> при ФКУ «КП № 2»</w:t>
            </w:r>
          </w:p>
        </w:tc>
        <w:tc>
          <w:tcPr>
            <w:tcW w:w="1215" w:type="dxa"/>
            <w:vMerge/>
            <w:tcBorders>
              <w:left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4D4FD2" w:rsidRDefault="00D37F3A">
            <w:pPr>
              <w:autoSpaceDE w:val="0"/>
              <w:autoSpaceDN w:val="0"/>
              <w:adjustRightInd w:val="0"/>
              <w:spacing w:after="0" w:line="240" w:lineRule="auto"/>
              <w:ind w:firstLine="260"/>
              <w:rPr>
                <w:rFonts w:ascii="Calibri" w:hAnsi="Calibri" w:cs="Calibri"/>
              </w:rPr>
            </w:pPr>
          </w:p>
        </w:tc>
        <w:tc>
          <w:tcPr>
            <w:tcW w:w="51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AC358B" w:rsidRDefault="00D37F3A" w:rsidP="007E511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услуг по образовательной деятельности программ основного и среднего образования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C81144" w:rsidRDefault="00C81144" w:rsidP="009A1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144"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954C13" w:rsidRDefault="00C81144" w:rsidP="00A67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F3A" w:rsidRPr="004D4FD2" w:rsidRDefault="00D3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C4282" w:rsidTr="007C7729">
        <w:trPr>
          <w:gridAfter w:val="1"/>
          <w:wAfter w:w="15" w:type="dxa"/>
          <w:trHeight w:val="23"/>
        </w:trPr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C4282" w:rsidRDefault="002B4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4282" w:rsidRPr="00D01C10" w:rsidRDefault="007C4282" w:rsidP="00D01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</w:t>
            </w:r>
            <w:r w:rsidR="003B77FE">
              <w:rPr>
                <w:rFonts w:ascii="Times New Roman" w:hAnsi="Times New Roman" w:cs="Times New Roman"/>
                <w:sz w:val="24"/>
                <w:szCs w:val="24"/>
              </w:rPr>
              <w:t>МБО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«Уваровщинская сош»</w:t>
            </w:r>
          </w:p>
        </w:tc>
        <w:tc>
          <w:tcPr>
            <w:tcW w:w="1215" w:type="dxa"/>
            <w:vMerge/>
            <w:tcBorders>
              <w:left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4282" w:rsidRPr="004B79C0" w:rsidRDefault="007C4282">
            <w:pPr>
              <w:autoSpaceDE w:val="0"/>
              <w:autoSpaceDN w:val="0"/>
              <w:adjustRightInd w:val="0"/>
              <w:spacing w:after="0" w:line="240" w:lineRule="auto"/>
              <w:ind w:firstLine="260"/>
              <w:rPr>
                <w:rFonts w:ascii="Times New Roman" w:hAnsi="Times New Roman" w:cs="Times New Roman"/>
              </w:rPr>
            </w:pPr>
          </w:p>
        </w:tc>
        <w:tc>
          <w:tcPr>
            <w:tcW w:w="51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4282" w:rsidRDefault="003B77FE" w:rsidP="007E5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услуг по образовательной деятельности программ основного и среднего образования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4282" w:rsidRPr="004652B3" w:rsidRDefault="00C81144" w:rsidP="00A67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26234,2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4282" w:rsidRPr="004652B3" w:rsidRDefault="00C81144" w:rsidP="00A67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26234,2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C4282" w:rsidRPr="004D4FD2" w:rsidRDefault="007C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37F3A" w:rsidTr="007C7729">
        <w:trPr>
          <w:gridAfter w:val="1"/>
          <w:wAfter w:w="15" w:type="dxa"/>
          <w:trHeight w:val="23"/>
        </w:trPr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D37F3A" w:rsidRPr="00D01C10" w:rsidRDefault="002B4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7C7729" w:rsidRDefault="007C7729" w:rsidP="00D01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установка </w:t>
            </w:r>
            <w:r w:rsidR="00D37F3A" w:rsidRPr="00D01C1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Kaspersky</w:t>
            </w:r>
            <w:proofErr w:type="spellEnd"/>
          </w:p>
        </w:tc>
        <w:tc>
          <w:tcPr>
            <w:tcW w:w="1215" w:type="dxa"/>
            <w:vMerge/>
            <w:tcBorders>
              <w:left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4B79C0" w:rsidRDefault="00D37F3A">
            <w:pPr>
              <w:autoSpaceDE w:val="0"/>
              <w:autoSpaceDN w:val="0"/>
              <w:adjustRightInd w:val="0"/>
              <w:spacing w:after="0" w:line="240" w:lineRule="auto"/>
              <w:ind w:firstLine="260"/>
              <w:rPr>
                <w:rFonts w:ascii="Times New Roman" w:hAnsi="Times New Roman" w:cs="Times New Roman"/>
              </w:rPr>
            </w:pPr>
          </w:p>
        </w:tc>
        <w:tc>
          <w:tcPr>
            <w:tcW w:w="51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4B79C0" w:rsidRDefault="007C7729" w:rsidP="007E5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D37F3A">
              <w:rPr>
                <w:rFonts w:ascii="Times New Roman" w:hAnsi="Times New Roman" w:cs="Times New Roman"/>
              </w:rPr>
              <w:t>акуплено</w:t>
            </w:r>
            <w:r w:rsidRPr="007C772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установлено </w:t>
            </w:r>
            <w:r w:rsidR="00D37F3A">
              <w:rPr>
                <w:rFonts w:ascii="Times New Roman" w:hAnsi="Times New Roman" w:cs="Times New Roman"/>
              </w:rPr>
              <w:t xml:space="preserve"> программное обеспечение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9A135B" w:rsidRDefault="007C7729" w:rsidP="00A67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954C13" w:rsidRDefault="007C7729" w:rsidP="00A67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125,9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F3A" w:rsidRPr="004D4FD2" w:rsidRDefault="00D3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37F3A" w:rsidTr="007C7729">
        <w:trPr>
          <w:gridAfter w:val="1"/>
          <w:wAfter w:w="15" w:type="dxa"/>
          <w:trHeight w:val="23"/>
        </w:trPr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D37F3A" w:rsidRPr="00D01C10" w:rsidRDefault="002B4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9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D01C10" w:rsidRDefault="007C7729" w:rsidP="00D01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ремонт и содержание </w:t>
            </w:r>
            <w:r w:rsidR="00DB5604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1215" w:type="dxa"/>
            <w:vMerge/>
            <w:tcBorders>
              <w:left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4B79C0" w:rsidRDefault="00D37F3A">
            <w:pPr>
              <w:autoSpaceDE w:val="0"/>
              <w:autoSpaceDN w:val="0"/>
              <w:adjustRightInd w:val="0"/>
              <w:spacing w:after="0" w:line="240" w:lineRule="auto"/>
              <w:ind w:firstLine="260"/>
              <w:rPr>
                <w:rFonts w:ascii="Times New Roman" w:hAnsi="Times New Roman" w:cs="Times New Roman"/>
              </w:rPr>
            </w:pPr>
          </w:p>
        </w:tc>
        <w:tc>
          <w:tcPr>
            <w:tcW w:w="51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Default="00DB5604" w:rsidP="007E5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ремонт и содержание имущества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9A135B" w:rsidRDefault="007C7729" w:rsidP="009A1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954C13" w:rsidRDefault="007C7729" w:rsidP="00954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2157,2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F3A" w:rsidRPr="004D4FD2" w:rsidRDefault="00D3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37F3A" w:rsidTr="007C7729">
        <w:trPr>
          <w:gridAfter w:val="1"/>
          <w:wAfter w:w="15" w:type="dxa"/>
          <w:trHeight w:val="23"/>
        </w:trPr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D37F3A" w:rsidRPr="00D01C10" w:rsidRDefault="002B4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D01C10" w:rsidRDefault="00E22456" w:rsidP="00D01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посвященных «Дню учителя»</w:t>
            </w:r>
          </w:p>
        </w:tc>
        <w:tc>
          <w:tcPr>
            <w:tcW w:w="1215" w:type="dxa"/>
            <w:vMerge/>
            <w:tcBorders>
              <w:left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4B79C0" w:rsidRDefault="00D37F3A">
            <w:pPr>
              <w:autoSpaceDE w:val="0"/>
              <w:autoSpaceDN w:val="0"/>
              <w:adjustRightInd w:val="0"/>
              <w:spacing w:after="0" w:line="240" w:lineRule="auto"/>
              <w:ind w:firstLine="260"/>
              <w:rPr>
                <w:rFonts w:ascii="Times New Roman" w:hAnsi="Times New Roman" w:cs="Times New Roman"/>
              </w:rPr>
            </w:pPr>
          </w:p>
        </w:tc>
        <w:tc>
          <w:tcPr>
            <w:tcW w:w="51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Default="00DB5604" w:rsidP="007E5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поощрения, дипломы, грамоты, подарки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9A135B" w:rsidRDefault="00E22456" w:rsidP="009A1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7438DE" w:rsidRDefault="00E22456" w:rsidP="00837F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F3A" w:rsidRPr="004D4FD2" w:rsidRDefault="00D3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20D6A" w:rsidTr="007C7729">
        <w:trPr>
          <w:gridAfter w:val="1"/>
          <w:wAfter w:w="15" w:type="dxa"/>
          <w:trHeight w:val="23"/>
        </w:trPr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620D6A" w:rsidRDefault="002B49B2" w:rsidP="00B23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0D6A" w:rsidRPr="00DF7407" w:rsidRDefault="00EF6C41" w:rsidP="00D01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</w:t>
            </w:r>
          </w:p>
        </w:tc>
        <w:tc>
          <w:tcPr>
            <w:tcW w:w="1215" w:type="dxa"/>
            <w:vMerge/>
            <w:tcBorders>
              <w:left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0D6A" w:rsidRPr="004B79C0" w:rsidRDefault="00620D6A">
            <w:pPr>
              <w:autoSpaceDE w:val="0"/>
              <w:autoSpaceDN w:val="0"/>
              <w:adjustRightInd w:val="0"/>
              <w:spacing w:after="0" w:line="240" w:lineRule="auto"/>
              <w:ind w:firstLine="260"/>
              <w:rPr>
                <w:rFonts w:ascii="Times New Roman" w:hAnsi="Times New Roman" w:cs="Times New Roman"/>
              </w:rPr>
            </w:pPr>
          </w:p>
        </w:tc>
        <w:tc>
          <w:tcPr>
            <w:tcW w:w="51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0D6A" w:rsidRDefault="00DB5604" w:rsidP="007E5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повышении</w:t>
            </w:r>
            <w:proofErr w:type="gramEnd"/>
            <w:r>
              <w:rPr>
                <w:rFonts w:ascii="Times New Roman" w:hAnsi="Times New Roman" w:cs="Times New Roman"/>
              </w:rPr>
              <w:t xml:space="preserve"> квалификации работников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0D6A" w:rsidRPr="009A135B" w:rsidRDefault="00EF6C41" w:rsidP="00837F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0D6A" w:rsidRPr="007438DE" w:rsidRDefault="00EF6C41" w:rsidP="00743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0D6A" w:rsidRPr="004D4FD2" w:rsidRDefault="00620D6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37F3A" w:rsidTr="007C7729">
        <w:trPr>
          <w:gridAfter w:val="1"/>
          <w:wAfter w:w="15" w:type="dxa"/>
          <w:trHeight w:val="23"/>
        </w:trPr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D37F3A" w:rsidRPr="00D01C10" w:rsidRDefault="002B49B2" w:rsidP="007C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D01C10" w:rsidRDefault="00D37F3A" w:rsidP="00D01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C1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МБДОУ ДОД «ДШИ»</w:t>
            </w:r>
          </w:p>
        </w:tc>
        <w:tc>
          <w:tcPr>
            <w:tcW w:w="1215" w:type="dxa"/>
            <w:vMerge/>
            <w:tcBorders>
              <w:left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4B79C0" w:rsidRDefault="00D37F3A">
            <w:pPr>
              <w:autoSpaceDE w:val="0"/>
              <w:autoSpaceDN w:val="0"/>
              <w:adjustRightInd w:val="0"/>
              <w:spacing w:after="0" w:line="240" w:lineRule="auto"/>
              <w:ind w:firstLine="260"/>
              <w:rPr>
                <w:rFonts w:ascii="Times New Roman" w:hAnsi="Times New Roman" w:cs="Times New Roman"/>
              </w:rPr>
            </w:pPr>
          </w:p>
        </w:tc>
        <w:tc>
          <w:tcPr>
            <w:tcW w:w="51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Default="00D37F3A" w:rsidP="007E5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услуг по образовательной деятельности программ дополнительного образования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9A135B" w:rsidRDefault="007C7729" w:rsidP="009A1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3336,4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7438DE" w:rsidRDefault="007C7729" w:rsidP="00743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3336,4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F3A" w:rsidRPr="004D4FD2" w:rsidRDefault="00D3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37F3A" w:rsidTr="007C7729">
        <w:trPr>
          <w:gridAfter w:val="1"/>
          <w:wAfter w:w="15" w:type="dxa"/>
          <w:trHeight w:val="23"/>
        </w:trPr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D37F3A" w:rsidRPr="00D01C10" w:rsidRDefault="002B4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D01C10" w:rsidRDefault="00F31B9F" w:rsidP="00D01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научно- практических конференций</w:t>
            </w:r>
          </w:p>
        </w:tc>
        <w:tc>
          <w:tcPr>
            <w:tcW w:w="1215" w:type="dxa"/>
            <w:vMerge/>
            <w:tcBorders>
              <w:left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4B79C0" w:rsidRDefault="00D37F3A">
            <w:pPr>
              <w:autoSpaceDE w:val="0"/>
              <w:autoSpaceDN w:val="0"/>
              <w:adjustRightInd w:val="0"/>
              <w:spacing w:after="0" w:line="240" w:lineRule="auto"/>
              <w:ind w:firstLine="260"/>
              <w:rPr>
                <w:rFonts w:ascii="Times New Roman" w:hAnsi="Times New Roman" w:cs="Times New Roman"/>
              </w:rPr>
            </w:pPr>
          </w:p>
        </w:tc>
        <w:tc>
          <w:tcPr>
            <w:tcW w:w="51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Default="00F31B9F" w:rsidP="00F31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научно- практические конференции 2 раза в год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9A135B" w:rsidRDefault="00F31B9F" w:rsidP="009A1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7438DE" w:rsidRDefault="00F31B9F" w:rsidP="00743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F3A" w:rsidRPr="004D4FD2" w:rsidRDefault="00D3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C7729" w:rsidTr="007C7729">
        <w:trPr>
          <w:gridAfter w:val="1"/>
          <w:wAfter w:w="15" w:type="dxa"/>
          <w:trHeight w:val="23"/>
        </w:trPr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C7729" w:rsidRDefault="002B49B2" w:rsidP="00E64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7729" w:rsidRDefault="00A34143" w:rsidP="00D01C10">
            <w:pPr>
              <w:tabs>
                <w:tab w:val="left" w:pos="121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</w:t>
            </w:r>
            <w:r w:rsidR="00DB5604">
              <w:rPr>
                <w:rFonts w:ascii="Times New Roman" w:hAnsi="Times New Roman" w:cs="Times New Roman"/>
                <w:sz w:val="24"/>
                <w:szCs w:val="24"/>
              </w:rPr>
              <w:t>оборудованием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реализации дополнительных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общеразвивающих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(Федеральный проект «Успех каждого ребенка»)</w:t>
            </w:r>
          </w:p>
        </w:tc>
        <w:tc>
          <w:tcPr>
            <w:tcW w:w="1215" w:type="dxa"/>
            <w:vMerge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7729" w:rsidRPr="004D4FD2" w:rsidRDefault="007C7729">
            <w:pPr>
              <w:autoSpaceDE w:val="0"/>
              <w:autoSpaceDN w:val="0"/>
              <w:adjustRightInd w:val="0"/>
              <w:spacing w:after="0" w:line="240" w:lineRule="auto"/>
              <w:ind w:firstLine="260"/>
              <w:rPr>
                <w:rFonts w:ascii="Calibri" w:hAnsi="Calibri" w:cs="Calibri"/>
              </w:rPr>
            </w:pPr>
          </w:p>
        </w:tc>
        <w:tc>
          <w:tcPr>
            <w:tcW w:w="51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7729" w:rsidRDefault="00DB5604" w:rsidP="007E5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7729" w:rsidRDefault="00A34143" w:rsidP="007C77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709,6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7729" w:rsidRDefault="00A34143" w:rsidP="0015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709,6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C7729" w:rsidRPr="004D4FD2" w:rsidRDefault="007C772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C4282" w:rsidTr="007C7729">
        <w:trPr>
          <w:gridAfter w:val="1"/>
          <w:wAfter w:w="15" w:type="dxa"/>
          <w:trHeight w:val="23"/>
        </w:trPr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C4282" w:rsidRDefault="002B49B2" w:rsidP="00E64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4282" w:rsidRDefault="007C4282" w:rsidP="00D01C10">
            <w:pPr>
              <w:tabs>
                <w:tab w:val="left" w:pos="121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советников директора (Федеральный проект «Патриотическое воспитание граждан РФ»)</w:t>
            </w:r>
          </w:p>
        </w:tc>
        <w:tc>
          <w:tcPr>
            <w:tcW w:w="1215" w:type="dxa"/>
            <w:vMerge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4282" w:rsidRPr="004D4FD2" w:rsidRDefault="007C4282">
            <w:pPr>
              <w:autoSpaceDE w:val="0"/>
              <w:autoSpaceDN w:val="0"/>
              <w:adjustRightInd w:val="0"/>
              <w:spacing w:after="0" w:line="240" w:lineRule="auto"/>
              <w:ind w:firstLine="260"/>
              <w:rPr>
                <w:rFonts w:ascii="Calibri" w:hAnsi="Calibri" w:cs="Calibri"/>
              </w:rPr>
            </w:pPr>
          </w:p>
        </w:tc>
        <w:tc>
          <w:tcPr>
            <w:tcW w:w="51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4282" w:rsidRDefault="003B77FE" w:rsidP="007E5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4282" w:rsidRDefault="007C7729" w:rsidP="007C77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4282" w:rsidRDefault="007C7729" w:rsidP="0015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233,8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C4282" w:rsidRPr="004D4FD2" w:rsidRDefault="007C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A34143" w:rsidTr="007C7729">
        <w:trPr>
          <w:gridAfter w:val="1"/>
          <w:wAfter w:w="15" w:type="dxa"/>
          <w:trHeight w:val="23"/>
        </w:trPr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A34143" w:rsidRDefault="002B49B2" w:rsidP="00E64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4143" w:rsidRDefault="00A34143" w:rsidP="00D01C10">
            <w:pPr>
              <w:tabs>
                <w:tab w:val="left" w:pos="121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Выплаты </w:t>
            </w:r>
            <w:r w:rsidR="00DB5604">
              <w:rPr>
                <w:rFonts w:ascii="Times New Roman" w:hAnsi="Times New Roman" w:cs="Times New Roman"/>
                <w:sz w:val="24"/>
                <w:szCs w:val="24"/>
              </w:rPr>
              <w:t>ежемесячного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денежного вознаграждения </w:t>
            </w:r>
            <w:r w:rsidR="00DB5604">
              <w:rPr>
                <w:rFonts w:ascii="Times New Roman" w:hAnsi="Times New Roman" w:cs="Times New Roman"/>
                <w:sz w:val="24"/>
                <w:szCs w:val="24"/>
              </w:rPr>
              <w:t>советникам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5604">
              <w:rPr>
                <w:rFonts w:ascii="Times New Roman" w:hAnsi="Times New Roman" w:cs="Times New Roman"/>
                <w:sz w:val="24"/>
                <w:szCs w:val="24"/>
              </w:rPr>
              <w:t>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воспитанию</w:t>
            </w:r>
          </w:p>
        </w:tc>
        <w:tc>
          <w:tcPr>
            <w:tcW w:w="1215" w:type="dxa"/>
            <w:vMerge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4143" w:rsidRPr="004D4FD2" w:rsidRDefault="00A34143">
            <w:pPr>
              <w:autoSpaceDE w:val="0"/>
              <w:autoSpaceDN w:val="0"/>
              <w:adjustRightInd w:val="0"/>
              <w:spacing w:after="0" w:line="240" w:lineRule="auto"/>
              <w:ind w:firstLine="260"/>
              <w:rPr>
                <w:rFonts w:ascii="Calibri" w:hAnsi="Calibri" w:cs="Calibri"/>
              </w:rPr>
            </w:pPr>
          </w:p>
        </w:tc>
        <w:tc>
          <w:tcPr>
            <w:tcW w:w="51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4143" w:rsidRDefault="00DB5604" w:rsidP="007E5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4143" w:rsidRDefault="00A34143" w:rsidP="007C77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4143" w:rsidRDefault="00A34143" w:rsidP="00A341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34143" w:rsidRPr="004D4FD2" w:rsidRDefault="00A3414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C4282" w:rsidTr="007C7729">
        <w:trPr>
          <w:gridAfter w:val="1"/>
          <w:wAfter w:w="15" w:type="dxa"/>
          <w:trHeight w:val="23"/>
        </w:trPr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7C4282" w:rsidRDefault="002B4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4282" w:rsidRPr="00D01C10" w:rsidRDefault="007C4282" w:rsidP="00D01C10">
            <w:pPr>
              <w:tabs>
                <w:tab w:val="left" w:pos="121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Чествование медалистов</w:t>
            </w:r>
          </w:p>
        </w:tc>
        <w:tc>
          <w:tcPr>
            <w:tcW w:w="1215" w:type="dxa"/>
            <w:vMerge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4282" w:rsidRPr="004D4FD2" w:rsidRDefault="007C4282">
            <w:pPr>
              <w:autoSpaceDE w:val="0"/>
              <w:autoSpaceDN w:val="0"/>
              <w:adjustRightInd w:val="0"/>
              <w:spacing w:after="0" w:line="240" w:lineRule="auto"/>
              <w:ind w:firstLine="260"/>
              <w:rPr>
                <w:rFonts w:ascii="Calibri" w:hAnsi="Calibri" w:cs="Calibri"/>
              </w:rPr>
            </w:pPr>
          </w:p>
        </w:tc>
        <w:tc>
          <w:tcPr>
            <w:tcW w:w="51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4282" w:rsidRDefault="003B77FE" w:rsidP="007E5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золотых и серебряных цепочек</w:t>
            </w:r>
            <w:r w:rsidR="00DB5604">
              <w:rPr>
                <w:rFonts w:ascii="Times New Roman" w:hAnsi="Times New Roman" w:cs="Times New Roman"/>
                <w:sz w:val="24"/>
                <w:szCs w:val="24"/>
              </w:rPr>
              <w:t>, футляров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4282" w:rsidRDefault="00C81144" w:rsidP="009A1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C4282" w:rsidRDefault="00C81144" w:rsidP="00157E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C4282" w:rsidRPr="004D4FD2" w:rsidRDefault="007C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37F3A" w:rsidTr="007C7729">
        <w:trPr>
          <w:gridAfter w:val="1"/>
          <w:wAfter w:w="15" w:type="dxa"/>
          <w:trHeight w:val="23"/>
        </w:trPr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D37F3A" w:rsidRPr="00D01C10" w:rsidRDefault="002B49B2" w:rsidP="00E64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D01C10" w:rsidRDefault="00D37F3A" w:rsidP="00D01C10">
            <w:pPr>
              <w:tabs>
                <w:tab w:val="left" w:pos="1219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C10">
              <w:rPr>
                <w:rFonts w:ascii="Times New Roman" w:hAnsi="Times New Roman" w:cs="Times New Roman"/>
                <w:sz w:val="24"/>
                <w:szCs w:val="24"/>
              </w:rPr>
              <w:t>Медицинский осмотр сотрудников</w:t>
            </w:r>
          </w:p>
        </w:tc>
        <w:tc>
          <w:tcPr>
            <w:tcW w:w="1215" w:type="dxa"/>
            <w:vMerge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4D4FD2" w:rsidRDefault="00D37F3A">
            <w:pPr>
              <w:autoSpaceDE w:val="0"/>
              <w:autoSpaceDN w:val="0"/>
              <w:adjustRightInd w:val="0"/>
              <w:spacing w:after="0" w:line="240" w:lineRule="auto"/>
              <w:ind w:firstLine="260"/>
              <w:rPr>
                <w:rFonts w:ascii="Calibri" w:hAnsi="Calibri" w:cs="Calibri"/>
              </w:rPr>
            </w:pPr>
          </w:p>
        </w:tc>
        <w:tc>
          <w:tcPr>
            <w:tcW w:w="51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Default="00D37F3A" w:rsidP="007E51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медицинский осмотр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9A135B" w:rsidRDefault="004626AC" w:rsidP="009A1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1499,2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37F3A" w:rsidRPr="007438DE" w:rsidRDefault="004626AC" w:rsidP="00197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1499,2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37F3A" w:rsidRPr="004D4FD2" w:rsidRDefault="00D3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277E5C">
        <w:trPr>
          <w:gridAfter w:val="1"/>
          <w:wAfter w:w="15" w:type="dxa"/>
          <w:trHeight w:val="23"/>
        </w:trPr>
        <w:tc>
          <w:tcPr>
            <w:tcW w:w="144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7E5C" w:rsidRPr="00D01C10" w:rsidRDefault="00277E5C" w:rsidP="002537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D01C10">
              <w:rPr>
                <w:rStyle w:val="714"/>
                <w:b w:val="0"/>
                <w:sz w:val="24"/>
                <w:szCs w:val="24"/>
              </w:rPr>
              <w:t>Подпрограмма «Обеспечение реализации государственной программы и прочие мероприятия в области образования»</w:t>
            </w:r>
          </w:p>
        </w:tc>
      </w:tr>
      <w:tr w:rsidR="000E1A38" w:rsidTr="00A34143">
        <w:trPr>
          <w:gridAfter w:val="1"/>
          <w:wAfter w:w="15" w:type="dxa"/>
          <w:trHeight w:val="1224"/>
        </w:trPr>
        <w:tc>
          <w:tcPr>
            <w:tcW w:w="516" w:type="dxa"/>
            <w:tcBorders>
              <w:top w:val="single" w:sz="2" w:space="0" w:color="000000"/>
              <w:left w:val="single" w:sz="4" w:space="0" w:color="000000"/>
              <w:right w:val="single" w:sz="2" w:space="0" w:color="000000"/>
            </w:tcBorders>
            <w:shd w:val="clear" w:color="000000" w:fill="FFFFFF"/>
          </w:tcPr>
          <w:p w:rsidR="000E1A38" w:rsidRPr="00802DFF" w:rsidRDefault="000E1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D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54" w:type="dxa"/>
            <w:gridSpan w:val="2"/>
            <w:tcBorders>
              <w:top w:val="single" w:sz="2" w:space="0" w:color="000000"/>
              <w:left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E1A38" w:rsidRPr="00802DFF" w:rsidRDefault="000E1A38" w:rsidP="00A70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DF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комплексной  безопасности образовательных учреждений </w:t>
            </w:r>
            <w:r w:rsidR="007C4EB2">
              <w:rPr>
                <w:rFonts w:ascii="Times New Roman" w:hAnsi="Times New Roman" w:cs="Times New Roman"/>
                <w:sz w:val="24"/>
                <w:szCs w:val="24"/>
              </w:rPr>
              <w:t xml:space="preserve"> МБДОУ детский сад «Колокольчик»</w:t>
            </w:r>
          </w:p>
        </w:tc>
        <w:tc>
          <w:tcPr>
            <w:tcW w:w="1215" w:type="dxa"/>
            <w:vMerge w:val="restart"/>
            <w:tcBorders>
              <w:top w:val="single" w:sz="2" w:space="0" w:color="000000"/>
              <w:left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E1A38" w:rsidRPr="00D71ED6" w:rsidRDefault="007C4EB2" w:rsidP="007C4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округа</w:t>
            </w:r>
            <w:r w:rsidR="000E1A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0E1A38" w:rsidRPr="0005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образования администрации муниципального округа</w:t>
            </w:r>
            <w:r w:rsidR="000E1A38" w:rsidRPr="0005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0E1A38" w:rsidRPr="0005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 </w:t>
            </w:r>
            <w:proofErr w:type="spellStart"/>
            <w:r w:rsidR="000E1A38" w:rsidRPr="0005000A">
              <w:rPr>
                <w:rFonts w:ascii="Times New Roman" w:eastAsia="Times New Roman" w:hAnsi="Times New Roman" w:cs="Times New Roman"/>
                <w:sz w:val="24"/>
                <w:szCs w:val="24"/>
              </w:rPr>
              <w:t>тели</w:t>
            </w:r>
            <w:proofErr w:type="spellEnd"/>
            <w:proofErr w:type="gramEnd"/>
            <w:r w:rsidR="000E1A38" w:rsidRPr="0005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1A38" w:rsidRPr="0005000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</w:t>
            </w:r>
            <w:proofErr w:type="spellEnd"/>
            <w:r w:rsidR="000E1A38" w:rsidRPr="00050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тельных учреждений</w:t>
            </w:r>
          </w:p>
        </w:tc>
        <w:tc>
          <w:tcPr>
            <w:tcW w:w="5175" w:type="dxa"/>
            <w:tcBorders>
              <w:top w:val="single" w:sz="2" w:space="0" w:color="000000"/>
              <w:left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E1A38" w:rsidRPr="002F10D6" w:rsidRDefault="007C4EB2" w:rsidP="002F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разработка сметной документации, экспертиза</w:t>
            </w:r>
            <w:r w:rsidR="002F10D6" w:rsidRPr="002F1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E1A38" w:rsidRPr="000E1A38" w:rsidRDefault="007C4EB2" w:rsidP="000E1A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1324,2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E1A38" w:rsidRPr="000E1A38" w:rsidRDefault="007C4EB2" w:rsidP="00CF0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1324,2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0E1A38" w:rsidRPr="00843E66" w:rsidRDefault="000E1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150" w:rsidTr="00A34143">
        <w:trPr>
          <w:gridAfter w:val="1"/>
          <w:wAfter w:w="15" w:type="dxa"/>
          <w:trHeight w:val="23"/>
        </w:trPr>
        <w:tc>
          <w:tcPr>
            <w:tcW w:w="51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55150" w:rsidRPr="00802DFF" w:rsidRDefault="00D90D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54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5150" w:rsidRPr="00802DFF" w:rsidRDefault="00A55150" w:rsidP="00D01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содержания и эксплуатации объектов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организаций и подвоза обучающихся</w:t>
            </w:r>
          </w:p>
        </w:tc>
        <w:tc>
          <w:tcPr>
            <w:tcW w:w="1215" w:type="dxa"/>
            <w:vMerge/>
            <w:tcBorders>
              <w:left w:val="single" w:sz="4" w:space="0" w:color="000000"/>
              <w:bottom w:val="single" w:sz="2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55150" w:rsidRPr="007F72FB" w:rsidRDefault="00A55150">
            <w:pPr>
              <w:autoSpaceDE w:val="0"/>
              <w:autoSpaceDN w:val="0"/>
              <w:adjustRightInd w:val="0"/>
              <w:spacing w:after="0" w:line="240" w:lineRule="auto"/>
              <w:ind w:firstLine="260"/>
              <w:rPr>
                <w:rFonts w:ascii="Calibri" w:hAnsi="Calibri" w:cs="Calibri"/>
              </w:rPr>
            </w:pPr>
          </w:p>
        </w:tc>
        <w:tc>
          <w:tcPr>
            <w:tcW w:w="51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5150" w:rsidRPr="001D5C96" w:rsidRDefault="00A55150" w:rsidP="000E1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ремонт школьных автобусов, техническое обслуживание,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смотр</w:t>
            </w:r>
            <w:proofErr w:type="spellEnd"/>
          </w:p>
        </w:tc>
        <w:tc>
          <w:tcPr>
            <w:tcW w:w="113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5150" w:rsidRPr="00A11320" w:rsidRDefault="00D90D9E" w:rsidP="00BB06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26509,3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55150" w:rsidRPr="00A11320" w:rsidRDefault="00D90D9E" w:rsidP="00BB06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26509,3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</w:tcPr>
          <w:p w:rsidR="00A55150" w:rsidRPr="007F72FB" w:rsidRDefault="00A5515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524946" w:rsidRDefault="00524946" w:rsidP="006E7927">
      <w:pPr>
        <w:spacing w:after="0" w:line="240" w:lineRule="auto"/>
        <w:rPr>
          <w:rFonts w:ascii="Times New Roman" w:hAnsi="Times New Roman" w:cs="Times New Roman"/>
        </w:rPr>
      </w:pPr>
    </w:p>
    <w:sectPr w:rsidR="00524946" w:rsidSect="006E792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E7927"/>
    <w:rsid w:val="00030C8A"/>
    <w:rsid w:val="00031C41"/>
    <w:rsid w:val="00033855"/>
    <w:rsid w:val="0005000A"/>
    <w:rsid w:val="00051906"/>
    <w:rsid w:val="00052911"/>
    <w:rsid w:val="00054D28"/>
    <w:rsid w:val="00055D13"/>
    <w:rsid w:val="00062CEE"/>
    <w:rsid w:val="0006664F"/>
    <w:rsid w:val="00080DFA"/>
    <w:rsid w:val="000B1104"/>
    <w:rsid w:val="000C6415"/>
    <w:rsid w:val="000D323E"/>
    <w:rsid w:val="000E1A38"/>
    <w:rsid w:val="00100B69"/>
    <w:rsid w:val="00157E0E"/>
    <w:rsid w:val="001750CF"/>
    <w:rsid w:val="001908E5"/>
    <w:rsid w:val="00197EB5"/>
    <w:rsid w:val="001A5DA6"/>
    <w:rsid w:val="001C67C0"/>
    <w:rsid w:val="001D452D"/>
    <w:rsid w:val="001D5C96"/>
    <w:rsid w:val="001E2427"/>
    <w:rsid w:val="001F6632"/>
    <w:rsid w:val="001F6D6A"/>
    <w:rsid w:val="0020334C"/>
    <w:rsid w:val="002309FA"/>
    <w:rsid w:val="00231A1D"/>
    <w:rsid w:val="0024141A"/>
    <w:rsid w:val="0025344C"/>
    <w:rsid w:val="002537E2"/>
    <w:rsid w:val="00254260"/>
    <w:rsid w:val="00277E5C"/>
    <w:rsid w:val="00282F87"/>
    <w:rsid w:val="002A1189"/>
    <w:rsid w:val="002B3103"/>
    <w:rsid w:val="002B49B2"/>
    <w:rsid w:val="002B4B0D"/>
    <w:rsid w:val="002C354F"/>
    <w:rsid w:val="002D2FBE"/>
    <w:rsid w:val="002D421A"/>
    <w:rsid w:val="002F10D6"/>
    <w:rsid w:val="003126C7"/>
    <w:rsid w:val="00343998"/>
    <w:rsid w:val="00382F6E"/>
    <w:rsid w:val="003B33C9"/>
    <w:rsid w:val="003B544B"/>
    <w:rsid w:val="003B77FE"/>
    <w:rsid w:val="003D0A45"/>
    <w:rsid w:val="003D415C"/>
    <w:rsid w:val="00425774"/>
    <w:rsid w:val="00437D36"/>
    <w:rsid w:val="00460525"/>
    <w:rsid w:val="004626AC"/>
    <w:rsid w:val="00462EFB"/>
    <w:rsid w:val="004652B3"/>
    <w:rsid w:val="004664FB"/>
    <w:rsid w:val="00494726"/>
    <w:rsid w:val="00494EF4"/>
    <w:rsid w:val="004B79C0"/>
    <w:rsid w:val="004C726D"/>
    <w:rsid w:val="004D4FD2"/>
    <w:rsid w:val="004F4C2B"/>
    <w:rsid w:val="004F7278"/>
    <w:rsid w:val="00524946"/>
    <w:rsid w:val="00535CD1"/>
    <w:rsid w:val="0055263A"/>
    <w:rsid w:val="00555B0D"/>
    <w:rsid w:val="005D54D8"/>
    <w:rsid w:val="005E05F6"/>
    <w:rsid w:val="006113A1"/>
    <w:rsid w:val="0061179D"/>
    <w:rsid w:val="00620D6A"/>
    <w:rsid w:val="00640137"/>
    <w:rsid w:val="00643006"/>
    <w:rsid w:val="00655477"/>
    <w:rsid w:val="00657D27"/>
    <w:rsid w:val="00673056"/>
    <w:rsid w:val="006839BB"/>
    <w:rsid w:val="006A03A1"/>
    <w:rsid w:val="006D2EE6"/>
    <w:rsid w:val="006D7DB0"/>
    <w:rsid w:val="006E7927"/>
    <w:rsid w:val="006F366B"/>
    <w:rsid w:val="006F4C7D"/>
    <w:rsid w:val="006F60EA"/>
    <w:rsid w:val="00706351"/>
    <w:rsid w:val="00714C21"/>
    <w:rsid w:val="007438DE"/>
    <w:rsid w:val="00755B69"/>
    <w:rsid w:val="00765A98"/>
    <w:rsid w:val="00780AE7"/>
    <w:rsid w:val="00782EC8"/>
    <w:rsid w:val="007A03E8"/>
    <w:rsid w:val="007A692C"/>
    <w:rsid w:val="007B0047"/>
    <w:rsid w:val="007C4282"/>
    <w:rsid w:val="007C4EB2"/>
    <w:rsid w:val="007C7729"/>
    <w:rsid w:val="007E161E"/>
    <w:rsid w:val="007E5116"/>
    <w:rsid w:val="007F1EA0"/>
    <w:rsid w:val="007F72FB"/>
    <w:rsid w:val="00800048"/>
    <w:rsid w:val="00802BD9"/>
    <w:rsid w:val="00802DFF"/>
    <w:rsid w:val="008076D5"/>
    <w:rsid w:val="008228CE"/>
    <w:rsid w:val="0083234F"/>
    <w:rsid w:val="0083448F"/>
    <w:rsid w:val="008379A3"/>
    <w:rsid w:val="00837FD7"/>
    <w:rsid w:val="00843E66"/>
    <w:rsid w:val="008614A1"/>
    <w:rsid w:val="0087264E"/>
    <w:rsid w:val="008802A3"/>
    <w:rsid w:val="008879BF"/>
    <w:rsid w:val="008970B2"/>
    <w:rsid w:val="008A1BAD"/>
    <w:rsid w:val="008A4FD1"/>
    <w:rsid w:val="008C333A"/>
    <w:rsid w:val="008D78D1"/>
    <w:rsid w:val="008E1708"/>
    <w:rsid w:val="008F605B"/>
    <w:rsid w:val="0090141B"/>
    <w:rsid w:val="00905F47"/>
    <w:rsid w:val="00906C62"/>
    <w:rsid w:val="00910B50"/>
    <w:rsid w:val="0091394F"/>
    <w:rsid w:val="0092483E"/>
    <w:rsid w:val="00937AEB"/>
    <w:rsid w:val="00946B33"/>
    <w:rsid w:val="00954573"/>
    <w:rsid w:val="00954C13"/>
    <w:rsid w:val="009623C4"/>
    <w:rsid w:val="00967124"/>
    <w:rsid w:val="009778B9"/>
    <w:rsid w:val="00992FF9"/>
    <w:rsid w:val="0099763D"/>
    <w:rsid w:val="009A135B"/>
    <w:rsid w:val="009A5900"/>
    <w:rsid w:val="009B2147"/>
    <w:rsid w:val="009D6083"/>
    <w:rsid w:val="009D65B4"/>
    <w:rsid w:val="009F0A6A"/>
    <w:rsid w:val="00A11320"/>
    <w:rsid w:val="00A26347"/>
    <w:rsid w:val="00A339A7"/>
    <w:rsid w:val="00A34143"/>
    <w:rsid w:val="00A4277F"/>
    <w:rsid w:val="00A55150"/>
    <w:rsid w:val="00A558A5"/>
    <w:rsid w:val="00A62360"/>
    <w:rsid w:val="00A67D2B"/>
    <w:rsid w:val="00A70D8B"/>
    <w:rsid w:val="00A9044D"/>
    <w:rsid w:val="00A93E90"/>
    <w:rsid w:val="00AA1C6E"/>
    <w:rsid w:val="00AB14C0"/>
    <w:rsid w:val="00AB2D13"/>
    <w:rsid w:val="00AB5F13"/>
    <w:rsid w:val="00AB6B19"/>
    <w:rsid w:val="00AC358B"/>
    <w:rsid w:val="00AE64B4"/>
    <w:rsid w:val="00B026AB"/>
    <w:rsid w:val="00B02945"/>
    <w:rsid w:val="00B1295F"/>
    <w:rsid w:val="00B12EC6"/>
    <w:rsid w:val="00B23397"/>
    <w:rsid w:val="00B33F4E"/>
    <w:rsid w:val="00B741E3"/>
    <w:rsid w:val="00B81BE8"/>
    <w:rsid w:val="00B84A0A"/>
    <w:rsid w:val="00B87AB7"/>
    <w:rsid w:val="00B969E9"/>
    <w:rsid w:val="00BE6826"/>
    <w:rsid w:val="00BE72A2"/>
    <w:rsid w:val="00C211C5"/>
    <w:rsid w:val="00C26EA6"/>
    <w:rsid w:val="00C42A51"/>
    <w:rsid w:val="00C45A39"/>
    <w:rsid w:val="00C50A13"/>
    <w:rsid w:val="00C52240"/>
    <w:rsid w:val="00C81144"/>
    <w:rsid w:val="00C92A30"/>
    <w:rsid w:val="00C94BA1"/>
    <w:rsid w:val="00CA2A54"/>
    <w:rsid w:val="00CC0CA2"/>
    <w:rsid w:val="00CF0993"/>
    <w:rsid w:val="00D01C10"/>
    <w:rsid w:val="00D01F7A"/>
    <w:rsid w:val="00D1361C"/>
    <w:rsid w:val="00D25199"/>
    <w:rsid w:val="00D37F3A"/>
    <w:rsid w:val="00D43B9E"/>
    <w:rsid w:val="00D7016C"/>
    <w:rsid w:val="00D70DA0"/>
    <w:rsid w:val="00D71ED6"/>
    <w:rsid w:val="00D90D9E"/>
    <w:rsid w:val="00DA5A19"/>
    <w:rsid w:val="00DB5604"/>
    <w:rsid w:val="00DB75EF"/>
    <w:rsid w:val="00DC1FAA"/>
    <w:rsid w:val="00DC6B33"/>
    <w:rsid w:val="00DE03EA"/>
    <w:rsid w:val="00DE79D6"/>
    <w:rsid w:val="00DF0D18"/>
    <w:rsid w:val="00DF7407"/>
    <w:rsid w:val="00E03A66"/>
    <w:rsid w:val="00E127E5"/>
    <w:rsid w:val="00E1541D"/>
    <w:rsid w:val="00E15511"/>
    <w:rsid w:val="00E20377"/>
    <w:rsid w:val="00E22456"/>
    <w:rsid w:val="00E4474A"/>
    <w:rsid w:val="00E64493"/>
    <w:rsid w:val="00E7244C"/>
    <w:rsid w:val="00E72BA4"/>
    <w:rsid w:val="00EB72F8"/>
    <w:rsid w:val="00EC4311"/>
    <w:rsid w:val="00ED38D8"/>
    <w:rsid w:val="00ED3CE8"/>
    <w:rsid w:val="00ED7EFF"/>
    <w:rsid w:val="00EF5B36"/>
    <w:rsid w:val="00EF6C41"/>
    <w:rsid w:val="00F0007E"/>
    <w:rsid w:val="00F13375"/>
    <w:rsid w:val="00F31B9F"/>
    <w:rsid w:val="00F41ECA"/>
    <w:rsid w:val="00F54334"/>
    <w:rsid w:val="00F56BF6"/>
    <w:rsid w:val="00F6047C"/>
    <w:rsid w:val="00F6563B"/>
    <w:rsid w:val="00F978A1"/>
    <w:rsid w:val="00FB6D72"/>
    <w:rsid w:val="00FB71D9"/>
    <w:rsid w:val="00FC292A"/>
    <w:rsid w:val="00FD0139"/>
    <w:rsid w:val="00FF3A0D"/>
    <w:rsid w:val="00FF7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A98"/>
  </w:style>
  <w:style w:type="paragraph" w:styleId="1">
    <w:name w:val="heading 1"/>
    <w:basedOn w:val="a"/>
    <w:next w:val="a"/>
    <w:link w:val="10"/>
    <w:qFormat/>
    <w:rsid w:val="00A6236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6E792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60">
    <w:name w:val="Основной текст (12)60"/>
    <w:basedOn w:val="a0"/>
    <w:rsid w:val="001A5DA6"/>
    <w:rPr>
      <w:sz w:val="16"/>
      <w:szCs w:val="16"/>
      <w:lang w:bidi="ar-SA"/>
    </w:rPr>
  </w:style>
  <w:style w:type="character" w:customStyle="1" w:styleId="1251">
    <w:name w:val="Основной текст (12)51"/>
    <w:basedOn w:val="a0"/>
    <w:rsid w:val="001A5DA6"/>
    <w:rPr>
      <w:noProof/>
      <w:sz w:val="16"/>
      <w:szCs w:val="16"/>
      <w:lang w:bidi="ar-SA"/>
    </w:rPr>
  </w:style>
  <w:style w:type="character" w:customStyle="1" w:styleId="12">
    <w:name w:val="Основной текст (12)_"/>
    <w:basedOn w:val="a0"/>
    <w:link w:val="121"/>
    <w:locked/>
    <w:rsid w:val="0006664F"/>
    <w:rPr>
      <w:sz w:val="16"/>
      <w:szCs w:val="16"/>
      <w:shd w:val="clear" w:color="auto" w:fill="FFFFFF"/>
    </w:rPr>
  </w:style>
  <w:style w:type="paragraph" w:customStyle="1" w:styleId="121">
    <w:name w:val="Основной текст (12)1"/>
    <w:basedOn w:val="a"/>
    <w:link w:val="12"/>
    <w:rsid w:val="0006664F"/>
    <w:pPr>
      <w:shd w:val="clear" w:color="auto" w:fill="FFFFFF"/>
      <w:spacing w:after="0" w:line="240" w:lineRule="atLeast"/>
      <w:ind w:hanging="440"/>
    </w:pPr>
    <w:rPr>
      <w:sz w:val="16"/>
      <w:szCs w:val="16"/>
    </w:rPr>
  </w:style>
  <w:style w:type="character" w:customStyle="1" w:styleId="1221">
    <w:name w:val="Основной текст (12)21"/>
    <w:basedOn w:val="12"/>
    <w:rsid w:val="0006664F"/>
    <w:rPr>
      <w:rFonts w:ascii="Times New Roman" w:hAnsi="Times New Roman" w:cs="Times New Roman"/>
      <w:spacing w:val="0"/>
      <w:sz w:val="16"/>
      <w:szCs w:val="16"/>
      <w:shd w:val="clear" w:color="auto" w:fill="FFFFFF"/>
    </w:rPr>
  </w:style>
  <w:style w:type="character" w:customStyle="1" w:styleId="1219">
    <w:name w:val="Основной текст (12)19"/>
    <w:basedOn w:val="12"/>
    <w:rsid w:val="0006664F"/>
    <w:rPr>
      <w:rFonts w:ascii="Times New Roman" w:hAnsi="Times New Roman" w:cs="Times New Roman"/>
      <w:noProof/>
      <w:spacing w:val="0"/>
      <w:sz w:val="16"/>
      <w:szCs w:val="16"/>
      <w:shd w:val="clear" w:color="auto" w:fill="FFFFFF"/>
    </w:rPr>
  </w:style>
  <w:style w:type="character" w:customStyle="1" w:styleId="14">
    <w:name w:val="Основной текст (14) + Не полужирный"/>
    <w:basedOn w:val="a0"/>
    <w:rsid w:val="0006664F"/>
    <w:rPr>
      <w:rFonts w:ascii="Times New Roman" w:hAnsi="Times New Roman" w:cs="Times New Roman"/>
      <w:b/>
      <w:bCs/>
      <w:spacing w:val="0"/>
      <w:sz w:val="16"/>
      <w:szCs w:val="16"/>
      <w:lang w:bidi="ar-SA"/>
    </w:rPr>
  </w:style>
  <w:style w:type="character" w:customStyle="1" w:styleId="141">
    <w:name w:val="Основной текст (14) + Не полужирный1"/>
    <w:basedOn w:val="a0"/>
    <w:rsid w:val="0006664F"/>
    <w:rPr>
      <w:rFonts w:ascii="Times New Roman" w:hAnsi="Times New Roman" w:cs="Times New Roman"/>
      <w:b/>
      <w:bCs/>
      <w:noProof/>
      <w:spacing w:val="0"/>
      <w:sz w:val="16"/>
      <w:szCs w:val="16"/>
      <w:lang w:bidi="ar-SA"/>
    </w:rPr>
  </w:style>
  <w:style w:type="character" w:customStyle="1" w:styleId="144">
    <w:name w:val="Основной текст (14)4"/>
    <w:basedOn w:val="a0"/>
    <w:rsid w:val="0006664F"/>
    <w:rPr>
      <w:rFonts w:ascii="Times New Roman" w:hAnsi="Times New Roman" w:cs="Times New Roman"/>
      <w:b/>
      <w:bCs/>
      <w:spacing w:val="0"/>
      <w:sz w:val="16"/>
      <w:szCs w:val="16"/>
      <w:lang w:bidi="ar-SA"/>
    </w:rPr>
  </w:style>
  <w:style w:type="character" w:customStyle="1" w:styleId="143">
    <w:name w:val="Основной текст (14)3"/>
    <w:basedOn w:val="a0"/>
    <w:rsid w:val="0006664F"/>
    <w:rPr>
      <w:rFonts w:ascii="Times New Roman" w:hAnsi="Times New Roman" w:cs="Times New Roman"/>
      <w:b/>
      <w:bCs/>
      <w:noProof/>
      <w:spacing w:val="0"/>
      <w:sz w:val="16"/>
      <w:szCs w:val="16"/>
      <w:lang w:bidi="ar-SA"/>
    </w:rPr>
  </w:style>
  <w:style w:type="character" w:customStyle="1" w:styleId="1240">
    <w:name w:val="Основной текст (12)40"/>
    <w:basedOn w:val="12"/>
    <w:rsid w:val="009D6083"/>
    <w:rPr>
      <w:rFonts w:ascii="Times New Roman" w:hAnsi="Times New Roman" w:cs="Times New Roman"/>
      <w:spacing w:val="0"/>
      <w:sz w:val="16"/>
      <w:szCs w:val="16"/>
      <w:shd w:val="clear" w:color="auto" w:fill="FFFFFF"/>
      <w:lang w:bidi="ar-SA"/>
    </w:rPr>
  </w:style>
  <w:style w:type="character" w:customStyle="1" w:styleId="1223">
    <w:name w:val="Основной текст (12)23"/>
    <w:basedOn w:val="12"/>
    <w:rsid w:val="009D6083"/>
    <w:rPr>
      <w:rFonts w:ascii="Times New Roman" w:hAnsi="Times New Roman" w:cs="Times New Roman"/>
      <w:noProof/>
      <w:spacing w:val="0"/>
      <w:sz w:val="16"/>
      <w:szCs w:val="16"/>
      <w:shd w:val="clear" w:color="auto" w:fill="FFFFFF"/>
      <w:lang w:bidi="ar-SA"/>
    </w:rPr>
  </w:style>
  <w:style w:type="paragraph" w:customStyle="1" w:styleId="11">
    <w:name w:val="Название1"/>
    <w:basedOn w:val="a"/>
    <w:rsid w:val="000C641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character" w:customStyle="1" w:styleId="714">
    <w:name w:val="Основной текст (7)14"/>
    <w:basedOn w:val="a0"/>
    <w:rsid w:val="0091394F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1245">
    <w:name w:val="Основной текст (12)45"/>
    <w:basedOn w:val="12"/>
    <w:rsid w:val="001908E5"/>
    <w:rPr>
      <w:noProof/>
      <w:sz w:val="16"/>
      <w:szCs w:val="16"/>
      <w:shd w:val="clear" w:color="auto" w:fill="FFFFFF"/>
      <w:lang w:bidi="ar-SA"/>
    </w:rPr>
  </w:style>
  <w:style w:type="character" w:customStyle="1" w:styleId="10">
    <w:name w:val="Заголовок 1 Знак"/>
    <w:basedOn w:val="a0"/>
    <w:link w:val="1"/>
    <w:rsid w:val="00A62360"/>
    <w:rPr>
      <w:rFonts w:ascii="Arial" w:eastAsia="Times New Roman" w:hAnsi="Arial" w:cs="Arial"/>
      <w:b/>
      <w:bCs/>
      <w:color w:val="000080"/>
      <w:sz w:val="20"/>
      <w:szCs w:val="20"/>
    </w:rPr>
  </w:style>
  <w:style w:type="character" w:customStyle="1" w:styleId="apple-converted-space">
    <w:name w:val="apple-converted-space"/>
    <w:basedOn w:val="a0"/>
    <w:rsid w:val="00A62360"/>
  </w:style>
  <w:style w:type="character" w:customStyle="1" w:styleId="123">
    <w:name w:val="Основной текст (12)3"/>
    <w:basedOn w:val="12"/>
    <w:rsid w:val="00A558A5"/>
    <w:rPr>
      <w:rFonts w:ascii="Times New Roman" w:hAnsi="Times New Roman" w:cs="Times New Roman"/>
      <w:noProof/>
      <w:spacing w:val="0"/>
      <w:sz w:val="16"/>
      <w:szCs w:val="16"/>
      <w:shd w:val="clear" w:color="auto" w:fill="FFFFFF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0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5530D-0814-44CF-AED3-A90B230D2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5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Obraz</dc:creator>
  <cp:keywords/>
  <dc:description/>
  <cp:lastModifiedBy>obrazzam</cp:lastModifiedBy>
  <cp:revision>195</cp:revision>
  <cp:lastPrinted>2021-08-02T11:19:00Z</cp:lastPrinted>
  <dcterms:created xsi:type="dcterms:W3CDTF">2015-02-17T10:35:00Z</dcterms:created>
  <dcterms:modified xsi:type="dcterms:W3CDTF">2025-03-03T06:20:00Z</dcterms:modified>
</cp:coreProperties>
</file>